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5C" w:rsidRDefault="007476F7">
      <w:pPr>
        <w:pStyle w:val="Bodytext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AB705C" w:rsidRDefault="007476F7" w:rsidP="00AB705C">
      <w:pPr>
        <w:pStyle w:val="Bodytext20"/>
        <w:shd w:val="clear" w:color="auto" w:fill="auto"/>
      </w:pPr>
      <w:r>
        <w:t>«</w:t>
      </w:r>
      <w:r w:rsidR="00AB705C">
        <w:t>Гимназия №50»</w:t>
      </w:r>
    </w:p>
    <w:p w:rsidR="00466EB7" w:rsidRDefault="007476F7">
      <w:pPr>
        <w:pStyle w:val="Bodytext20"/>
        <w:shd w:val="clear" w:color="auto" w:fill="auto"/>
        <w:ind w:right="320"/>
        <w:sectPr w:rsidR="00466EB7">
          <w:footerReference w:type="even" r:id="rId7"/>
          <w:footerReference w:type="default" r:id="rId8"/>
          <w:type w:val="continuous"/>
          <w:pgSz w:w="11909" w:h="16838"/>
          <w:pgMar w:top="1009" w:right="674" w:bottom="3251" w:left="909" w:header="0" w:footer="3" w:gutter="0"/>
          <w:cols w:space="720"/>
          <w:noEndnote/>
          <w:docGrid w:linePitch="360"/>
        </w:sectPr>
      </w:pPr>
      <w:r>
        <w:t xml:space="preserve"> Кировского района г. Казани</w:t>
      </w: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before="25" w:after="25" w:line="240" w:lineRule="exact"/>
        <w:rPr>
          <w:sz w:val="19"/>
          <w:szCs w:val="19"/>
        </w:rPr>
      </w:pPr>
    </w:p>
    <w:p w:rsidR="00466EB7" w:rsidRDefault="00466EB7">
      <w:pPr>
        <w:rPr>
          <w:sz w:val="2"/>
          <w:szCs w:val="2"/>
        </w:rPr>
        <w:sectPr w:rsidR="00466EB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66EB7" w:rsidRDefault="007476F7">
      <w:pPr>
        <w:pStyle w:val="Bodytext20"/>
        <w:shd w:val="clear" w:color="auto" w:fill="auto"/>
        <w:spacing w:line="260" w:lineRule="exact"/>
        <w:ind w:left="20"/>
        <w:jc w:val="both"/>
      </w:pPr>
      <w:r>
        <w:lastRenderedPageBreak/>
        <w:t>«Утверждаю»</w:t>
      </w:r>
    </w:p>
    <w:p w:rsidR="00466EB7" w:rsidRDefault="007476F7">
      <w:pPr>
        <w:pStyle w:val="Bodytext20"/>
        <w:shd w:val="clear" w:color="auto" w:fill="auto"/>
        <w:spacing w:after="303" w:line="260" w:lineRule="exact"/>
        <w:ind w:left="20"/>
        <w:jc w:val="both"/>
      </w:pPr>
      <w:r>
        <w:t>Директор МБОУ</w:t>
      </w:r>
    </w:p>
    <w:p w:rsidR="00466EB7" w:rsidRDefault="007476F7">
      <w:pPr>
        <w:pStyle w:val="Bodytext20"/>
        <w:shd w:val="clear" w:color="auto" w:fill="auto"/>
        <w:ind w:left="20"/>
        <w:jc w:val="both"/>
      </w:pPr>
      <w:r>
        <w:t>«</w:t>
      </w:r>
      <w:r w:rsidR="00AB705C">
        <w:t>Гимназия №50»</w:t>
      </w:r>
      <w:r>
        <w:t>г. Казани</w:t>
      </w:r>
    </w:p>
    <w:p w:rsidR="00466EB7" w:rsidRDefault="00AB705C" w:rsidP="00AB705C">
      <w:pPr>
        <w:pStyle w:val="Bodytext20"/>
        <w:shd w:val="clear" w:color="auto" w:fill="auto"/>
        <w:tabs>
          <w:tab w:val="right" w:leader="underscore" w:pos="2161"/>
          <w:tab w:val="right" w:pos="3452"/>
        </w:tabs>
        <w:jc w:val="both"/>
      </w:pPr>
      <w:r>
        <w:t>Е.Н. Фролова</w:t>
      </w:r>
    </w:p>
    <w:p w:rsidR="00466EB7" w:rsidRDefault="007476F7">
      <w:pPr>
        <w:pStyle w:val="Bodytext20"/>
        <w:shd w:val="clear" w:color="auto" w:fill="auto"/>
        <w:tabs>
          <w:tab w:val="left" w:leader="underscore" w:pos="2281"/>
        </w:tabs>
        <w:ind w:left="20"/>
        <w:jc w:val="both"/>
      </w:pPr>
      <w:r>
        <w:t>Приказ №</w:t>
      </w:r>
      <w:r>
        <w:tab/>
      </w:r>
    </w:p>
    <w:p w:rsidR="00466EB7" w:rsidRDefault="007476F7">
      <w:pPr>
        <w:pStyle w:val="Bodytext20"/>
        <w:shd w:val="clear" w:color="auto" w:fill="auto"/>
        <w:tabs>
          <w:tab w:val="center" w:pos="2439"/>
          <w:tab w:val="right" w:pos="3452"/>
        </w:tabs>
        <w:ind w:left="20"/>
        <w:jc w:val="both"/>
      </w:pPr>
      <w:r>
        <w:t>от« »</w:t>
      </w:r>
      <w:r>
        <w:tab/>
        <w:t>20</w:t>
      </w:r>
      <w:r>
        <w:tab/>
        <w:t>г</w:t>
      </w:r>
    </w:p>
    <w:p w:rsidR="00466EB7" w:rsidRDefault="007476F7">
      <w:pPr>
        <w:pStyle w:val="Bodytext20"/>
        <w:shd w:val="clear" w:color="auto" w:fill="auto"/>
        <w:spacing w:after="349"/>
        <w:ind w:right="480" w:firstLine="140"/>
        <w:jc w:val="left"/>
      </w:pPr>
      <w:r>
        <w:lastRenderedPageBreak/>
        <w:t>«Согласовано» Заместитель директора</w:t>
      </w:r>
    </w:p>
    <w:p w:rsidR="00466EB7" w:rsidRDefault="007476F7">
      <w:pPr>
        <w:pStyle w:val="Bodytext20"/>
        <w:shd w:val="clear" w:color="auto" w:fill="auto"/>
        <w:spacing w:after="357" w:line="260" w:lineRule="exact"/>
        <w:ind w:left="300"/>
        <w:jc w:val="both"/>
      </w:pPr>
      <w:r>
        <w:t>по учебной работе</w:t>
      </w:r>
    </w:p>
    <w:p w:rsidR="00466EB7" w:rsidRDefault="007476F7">
      <w:pPr>
        <w:pStyle w:val="Bodytext20"/>
        <w:shd w:val="clear" w:color="auto" w:fill="auto"/>
        <w:tabs>
          <w:tab w:val="left" w:leader="underscore" w:pos="1562"/>
        </w:tabs>
        <w:spacing w:line="260" w:lineRule="exact"/>
        <w:ind w:left="300"/>
        <w:jc w:val="both"/>
      </w:pPr>
      <w:r>
        <w:tab/>
      </w:r>
      <w:r w:rsidR="00AB705C">
        <w:t>Д.Ф.  Фазлиахметов</w:t>
      </w:r>
    </w:p>
    <w:p w:rsidR="00466EB7" w:rsidRDefault="007476F7">
      <w:pPr>
        <w:pStyle w:val="Bodytext20"/>
        <w:shd w:val="clear" w:color="auto" w:fill="auto"/>
        <w:spacing w:after="346" w:line="317" w:lineRule="exact"/>
        <w:ind w:right="480" w:firstLine="600"/>
        <w:jc w:val="left"/>
      </w:pPr>
      <w:r>
        <w:lastRenderedPageBreak/>
        <w:t xml:space="preserve">Рассмотрено </w:t>
      </w:r>
      <w:r>
        <w:t xml:space="preserve">на ШМО учителей </w:t>
      </w:r>
      <w:r w:rsidR="00AB705C">
        <w:t>гуманитар цикла</w:t>
      </w:r>
    </w:p>
    <w:p w:rsidR="00466EB7" w:rsidRDefault="007476F7">
      <w:pPr>
        <w:pStyle w:val="Bodytext20"/>
        <w:shd w:val="clear" w:color="auto" w:fill="auto"/>
        <w:spacing w:line="260" w:lineRule="exact"/>
        <w:ind w:left="860"/>
        <w:jc w:val="left"/>
      </w:pPr>
      <w:r>
        <w:t>Протокол _</w:t>
      </w:r>
    </w:p>
    <w:p w:rsidR="00466EB7" w:rsidRDefault="007476F7">
      <w:pPr>
        <w:pStyle w:val="Bodytext20"/>
        <w:shd w:val="clear" w:color="auto" w:fill="auto"/>
        <w:spacing w:line="326" w:lineRule="exact"/>
        <w:ind w:left="100" w:right="20"/>
        <w:jc w:val="both"/>
        <w:sectPr w:rsidR="00466EB7">
          <w:type w:val="continuous"/>
          <w:pgSz w:w="11909" w:h="16838"/>
          <w:pgMar w:top="1009" w:right="880" w:bottom="3251" w:left="698" w:header="0" w:footer="3" w:gutter="0"/>
          <w:cols w:num="3" w:space="720" w:equalWidth="0">
            <w:col w:w="3542" w:space="586"/>
            <w:col w:w="3250" w:space="317"/>
            <w:col w:w="2635"/>
          </w:cols>
          <w:noEndnote/>
          <w:docGrid w:linePitch="360"/>
        </w:sectPr>
      </w:pPr>
      <w:r>
        <w:t xml:space="preserve">Руководитель ШМО  </w:t>
      </w:r>
      <w:r w:rsidR="00AB705C">
        <w:t>Э.Р. Гизутдинова</w:t>
      </w: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line="240" w:lineRule="exact"/>
        <w:rPr>
          <w:sz w:val="19"/>
          <w:szCs w:val="19"/>
        </w:rPr>
      </w:pPr>
    </w:p>
    <w:p w:rsidR="00466EB7" w:rsidRDefault="00466EB7">
      <w:pPr>
        <w:spacing w:before="5" w:after="5" w:line="240" w:lineRule="exact"/>
        <w:rPr>
          <w:sz w:val="19"/>
          <w:szCs w:val="19"/>
        </w:rPr>
      </w:pPr>
    </w:p>
    <w:p w:rsidR="00466EB7" w:rsidRDefault="00466EB7">
      <w:pPr>
        <w:rPr>
          <w:sz w:val="2"/>
          <w:szCs w:val="2"/>
        </w:rPr>
        <w:sectPr w:rsidR="00466EB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66EB7" w:rsidRDefault="007476F7">
      <w:pPr>
        <w:pStyle w:val="Bodytext20"/>
        <w:shd w:val="clear" w:color="auto" w:fill="auto"/>
      </w:pPr>
      <w:r>
        <w:lastRenderedPageBreak/>
        <w:t>РАБОЧАЯ ПРОГРАММА по УЧЕБНОМУ ПРЕДМЕТУ «РОДНАЯ ЛИТЕРАТУРА»</w:t>
      </w:r>
    </w:p>
    <w:p w:rsidR="00466EB7" w:rsidRDefault="007476F7">
      <w:pPr>
        <w:pStyle w:val="Bodytext20"/>
        <w:shd w:val="clear" w:color="auto" w:fill="auto"/>
        <w:spacing w:after="604"/>
      </w:pPr>
      <w:r>
        <w:t>(татарская) на уровень основного общего образования</w:t>
      </w:r>
    </w:p>
    <w:p w:rsidR="00466EB7" w:rsidRDefault="007476F7">
      <w:pPr>
        <w:pStyle w:val="Bodytext20"/>
        <w:shd w:val="clear" w:color="auto" w:fill="auto"/>
        <w:spacing w:after="896" w:line="317" w:lineRule="exact"/>
        <w:ind w:left="20" w:right="20"/>
        <w:jc w:val="both"/>
      </w:pPr>
      <w:r>
        <w:t>Рабочая программа составлена на Федерального государственного образовательного стандарта основного общего образования, утвержденного приказом МОиН РФ 17.12.2010г. № 1897 (с изменениями и дополнениями), Основной образовательной программы СОО МБОУ «</w:t>
      </w:r>
      <w:r w:rsidR="00AB705C">
        <w:t>Гимназия №50»</w:t>
      </w:r>
      <w:r>
        <w:t>г. Казани</w:t>
      </w:r>
      <w:r>
        <w:t>.</w:t>
      </w:r>
    </w:p>
    <w:p w:rsidR="00466EB7" w:rsidRDefault="007476F7">
      <w:pPr>
        <w:pStyle w:val="Bodytext20"/>
        <w:shd w:val="clear" w:color="auto" w:fill="auto"/>
        <w:ind w:left="20" w:right="20" w:firstLine="700"/>
        <w:jc w:val="left"/>
      </w:pPr>
      <w:r>
        <w:t>Рабочая программа предназначена для изучения предмета «РОДНАЯ ЛИТЕРАТУРА (татарская)» на базовом уровне.</w:t>
      </w:r>
      <w:r>
        <w:br w:type="page"/>
      </w:r>
    </w:p>
    <w:p w:rsidR="00466EB7" w:rsidRDefault="007476F7">
      <w:pPr>
        <w:pStyle w:val="Bodytext0"/>
        <w:shd w:val="clear" w:color="auto" w:fill="auto"/>
        <w:ind w:left="20" w:right="20" w:firstLine="860"/>
      </w:pPr>
      <w:r>
        <w:lastRenderedPageBreak/>
        <w:t>Планируемые результаты освоения учебного предмета планируемые результаты освоения учебного предмета</w:t>
      </w:r>
    </w:p>
    <w:p w:rsidR="00466EB7" w:rsidRDefault="007476F7">
      <w:pPr>
        <w:pStyle w:val="Heading10"/>
        <w:keepNext/>
        <w:keepLines/>
        <w:shd w:val="clear" w:color="auto" w:fill="auto"/>
        <w:spacing w:after="244"/>
        <w:ind w:left="20" w:firstLine="860"/>
      </w:pPr>
      <w:bookmarkStart w:id="0" w:name="bookmark0"/>
      <w:r>
        <w:t>личностные результаты:</w:t>
      </w:r>
      <w:bookmarkEnd w:id="0"/>
    </w:p>
    <w:p w:rsidR="00466EB7" w:rsidRDefault="007476F7">
      <w:pPr>
        <w:pStyle w:val="Bodytext0"/>
        <w:shd w:val="clear" w:color="auto" w:fill="auto"/>
        <w:spacing w:after="236" w:line="274" w:lineRule="exact"/>
        <w:ind w:left="20" w:right="20" w:firstLine="860"/>
      </w:pPr>
      <w:r>
        <w:t xml:space="preserve">-воспитание </w:t>
      </w:r>
      <w:r>
        <w:t>российской гражданской идентичности: патриотизма, чувства гордости за свою родину, прошлое и настоящее многонационального народа россии и татарстана; воспитание чувства ответственности и долга перед родиной;</w:t>
      </w:r>
    </w:p>
    <w:p w:rsidR="00466EB7" w:rsidRDefault="007476F7">
      <w:pPr>
        <w:pStyle w:val="Bodytext0"/>
        <w:shd w:val="clear" w:color="auto" w:fill="auto"/>
        <w:spacing w:after="244"/>
        <w:ind w:left="20" w:right="20" w:firstLine="860"/>
      </w:pPr>
      <w:r>
        <w:t>-формирование ответственного отношения к учению,</w:t>
      </w:r>
      <w:r>
        <w:t xml:space="preserve"> готовности и способности обучающихся к саморазвитию и самообразованию;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860"/>
      </w:pPr>
      <w:r>
        <w:t xml:space="preserve">-формирование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</w:t>
      </w:r>
      <w:r>
        <w:t>языкам, ценностям народов россии и народов мира;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860"/>
      </w:pPr>
      <w:r>
        <w:t>-формирование коммуникативной компетентности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left="20" w:right="20" w:firstLine="860"/>
      </w:pPr>
      <w:r>
        <w:t>-использо</w:t>
      </w:r>
      <w:r>
        <w:t>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466EB7" w:rsidRDefault="007476F7">
      <w:pPr>
        <w:pStyle w:val="Heading10"/>
        <w:keepNext/>
        <w:keepLines/>
        <w:shd w:val="clear" w:color="auto" w:fill="auto"/>
        <w:spacing w:after="263" w:line="230" w:lineRule="exact"/>
        <w:ind w:left="20" w:firstLine="860"/>
      </w:pPr>
      <w:bookmarkStart w:id="1" w:name="bookmark1"/>
      <w:r>
        <w:t>метапредметные результаты:</w:t>
      </w:r>
      <w:bookmarkEnd w:id="1"/>
    </w:p>
    <w:p w:rsidR="00466EB7" w:rsidRDefault="007476F7">
      <w:pPr>
        <w:pStyle w:val="Bodytext0"/>
        <w:shd w:val="clear" w:color="auto" w:fill="auto"/>
        <w:spacing w:after="233" w:line="274" w:lineRule="exact"/>
        <w:ind w:left="20" w:right="20" w:firstLine="860"/>
      </w:pPr>
      <w:r>
        <w:t>-умение понимать проблему, выдвигать гипотезу, структурировать материал, подбирать аргумент</w:t>
      </w:r>
      <w:r>
        <w:t>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466EB7" w:rsidRDefault="007476F7">
      <w:pPr>
        <w:pStyle w:val="Bodytext0"/>
        <w:shd w:val="clear" w:color="auto" w:fill="auto"/>
        <w:spacing w:after="283" w:line="283" w:lineRule="exact"/>
        <w:ind w:left="20" w:right="20" w:firstLine="860"/>
      </w:pPr>
      <w:r>
        <w:t>-владение основами самоконтроля, самооценки, принятия решений и осуществления осознанного выбора в учебной и познавател</w:t>
      </w:r>
      <w:r>
        <w:t>ьной деятельности;</w:t>
      </w:r>
    </w:p>
    <w:p w:rsidR="00466EB7" w:rsidRDefault="007476F7">
      <w:pPr>
        <w:pStyle w:val="Bodytext0"/>
        <w:shd w:val="clear" w:color="auto" w:fill="auto"/>
        <w:spacing w:after="263" w:line="230" w:lineRule="exact"/>
        <w:ind w:left="20" w:firstLine="860"/>
      </w:pPr>
      <w:r>
        <w:t>-смысловое чтение;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860"/>
      </w:pPr>
      <w:r>
        <w:t xml:space="preserve">-умение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</w:t>
      </w:r>
      <w:r>
        <w:t>интересов; формулировать, аргументировать и отстаивать своё мнение;</w:t>
      </w:r>
    </w:p>
    <w:p w:rsidR="00466EB7" w:rsidRDefault="007476F7">
      <w:pPr>
        <w:pStyle w:val="Bodytext0"/>
        <w:shd w:val="clear" w:color="auto" w:fill="auto"/>
        <w:spacing w:after="233" w:line="274" w:lineRule="exact"/>
        <w:ind w:left="20" w:right="20" w:firstLine="860"/>
      </w:pPr>
      <w:r>
        <w:t>-умение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</w:t>
      </w:r>
      <w:r>
        <w:t>ние устной и письменной речью; монологической контекстной речью;</w:t>
      </w:r>
    </w:p>
    <w:p w:rsidR="00466EB7" w:rsidRDefault="007476F7">
      <w:pPr>
        <w:pStyle w:val="Bodytext0"/>
        <w:shd w:val="clear" w:color="auto" w:fill="auto"/>
        <w:spacing w:after="283" w:line="283" w:lineRule="exact"/>
        <w:ind w:left="20" w:right="20" w:firstLine="860"/>
      </w:pPr>
      <w:r>
        <w:t>-умение работать с разными источниками информации, находить ее, анализировать, использовать в самостоятельной деятельности.</w:t>
      </w:r>
    </w:p>
    <w:p w:rsidR="00466EB7" w:rsidRDefault="007476F7">
      <w:pPr>
        <w:pStyle w:val="Heading10"/>
        <w:keepNext/>
        <w:keepLines/>
        <w:shd w:val="clear" w:color="auto" w:fill="auto"/>
        <w:spacing w:after="253" w:line="230" w:lineRule="exact"/>
        <w:ind w:left="20" w:firstLine="860"/>
      </w:pPr>
      <w:bookmarkStart w:id="2" w:name="bookmark2"/>
      <w:r>
        <w:t>предметные результаты:</w:t>
      </w:r>
      <w:bookmarkEnd w:id="2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860"/>
      </w:pPr>
      <w:r>
        <w:t xml:space="preserve">- осознание значимости чтения и изучения </w:t>
      </w:r>
      <w:r>
        <w:t>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466EB7" w:rsidRDefault="007476F7">
      <w:pPr>
        <w:pStyle w:val="Bodytext0"/>
        <w:numPr>
          <w:ilvl w:val="0"/>
          <w:numId w:val="1"/>
        </w:numPr>
        <w:shd w:val="clear" w:color="auto" w:fill="auto"/>
        <w:spacing w:after="248" w:line="283" w:lineRule="exact"/>
        <w:ind w:left="20" w:right="20" w:firstLine="860"/>
      </w:pPr>
      <w:r>
        <w:t xml:space="preserve"> понимание родной литературы как одной </w:t>
      </w:r>
      <w:r>
        <w:t>из основных национально-культурных ценностей народа, как особого способа познания жизни;</w:t>
      </w:r>
    </w:p>
    <w:p w:rsidR="00466EB7" w:rsidRDefault="007476F7">
      <w:pPr>
        <w:pStyle w:val="Bodytext0"/>
        <w:numPr>
          <w:ilvl w:val="0"/>
          <w:numId w:val="1"/>
        </w:numPr>
        <w:shd w:val="clear" w:color="auto" w:fill="auto"/>
        <w:spacing w:after="240" w:line="274" w:lineRule="exact"/>
        <w:ind w:left="20" w:right="20" w:firstLine="860"/>
      </w:pPr>
      <w:r>
        <w:lastRenderedPageBreak/>
        <w:t xml:space="preserve"> обеспечение культурной самоидентификации, осознание коммуникативно- эстетических возможностей родного языка на основе изучения выдающихся произведений культуры своего</w:t>
      </w:r>
      <w:r>
        <w:t xml:space="preserve"> народа, российской и мировой культуры;</w:t>
      </w:r>
    </w:p>
    <w:p w:rsidR="00466EB7" w:rsidRDefault="007476F7">
      <w:pPr>
        <w:pStyle w:val="Bodytext0"/>
        <w:numPr>
          <w:ilvl w:val="0"/>
          <w:numId w:val="1"/>
        </w:numPr>
        <w:shd w:val="clear" w:color="auto" w:fill="auto"/>
        <w:spacing w:after="240" w:line="274" w:lineRule="exact"/>
        <w:ind w:left="20" w:right="20" w:firstLine="860"/>
      </w:pPr>
      <w:r>
        <w:t xml:space="preserve">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</w:t>
      </w:r>
      <w:r>
        <w:t>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466EB7" w:rsidRDefault="007476F7">
      <w:pPr>
        <w:pStyle w:val="Bodytext0"/>
        <w:numPr>
          <w:ilvl w:val="0"/>
          <w:numId w:val="1"/>
        </w:numPr>
        <w:shd w:val="clear" w:color="auto" w:fill="auto"/>
        <w:spacing w:after="240" w:line="274" w:lineRule="exact"/>
        <w:ind w:left="20" w:right="20" w:firstLine="860"/>
      </w:pPr>
      <w:r>
        <w:t xml:space="preserve"> развитие способности понимать литературные художественные произведения, отражающие разные этнокультурные тради</w:t>
      </w:r>
      <w:r>
        <w:t>ции;</w:t>
      </w:r>
    </w:p>
    <w:p w:rsidR="00466EB7" w:rsidRDefault="007476F7">
      <w:pPr>
        <w:pStyle w:val="Bodytext0"/>
        <w:numPr>
          <w:ilvl w:val="0"/>
          <w:numId w:val="1"/>
        </w:numPr>
        <w:shd w:val="clear" w:color="auto" w:fill="auto"/>
        <w:spacing w:after="240" w:line="274" w:lineRule="exact"/>
        <w:ind w:left="20" w:right="20" w:firstLine="860"/>
      </w:pPr>
      <w:r>
        <w:t xml:space="preserve">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</w:t>
      </w:r>
      <w:r>
        <w:t>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860"/>
      </w:pPr>
      <w:r>
        <w:t>-понимание связи литературных произведений с эпо</w:t>
      </w:r>
      <w:r>
        <w:t>хой их написания, выявление заложенных в них вневременных, непреходящих нравственных ценностей и их современного звучания;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860"/>
      </w:pPr>
      <w:r>
        <w:t>-умение анализировать литературное произведение: определять его принадлежность к одному из литературных родов и жанров; понимать и фо</w:t>
      </w:r>
      <w:r>
        <w:t>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466EB7" w:rsidRDefault="007476F7">
      <w:pPr>
        <w:pStyle w:val="Bodytext0"/>
        <w:shd w:val="clear" w:color="auto" w:fill="auto"/>
        <w:spacing w:after="236" w:line="274" w:lineRule="exact"/>
        <w:ind w:left="20" w:right="20" w:firstLine="860"/>
      </w:pPr>
      <w:r>
        <w:t>-определение в произведении элементов сюжета, композиции, изобразительно</w:t>
      </w:r>
      <w:r>
        <w:softHyphen/>
        <w:t>выразительных средств языка,</w:t>
      </w:r>
      <w:r>
        <w:t xml:space="preserve"> понимание их роли в раскрытии идейно художественного содержания произведения (элементы филологического анализа);</w:t>
      </w:r>
    </w:p>
    <w:p w:rsidR="00466EB7" w:rsidRDefault="007476F7">
      <w:pPr>
        <w:pStyle w:val="Bodytext0"/>
        <w:numPr>
          <w:ilvl w:val="0"/>
          <w:numId w:val="1"/>
        </w:numPr>
        <w:shd w:val="clear" w:color="auto" w:fill="auto"/>
        <w:spacing w:after="244"/>
        <w:ind w:left="20" w:right="20" w:firstLine="860"/>
      </w:pPr>
      <w:r>
        <w:t xml:space="preserve"> владение элементарной литературоведческой терминологией при анализе литературного произведения;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left="20" w:right="20" w:firstLine="860"/>
      </w:pPr>
      <w:r>
        <w:t xml:space="preserve">-приобщение к духовно-нравственным ценностям </w:t>
      </w:r>
      <w:r>
        <w:t>татарской литературы и культуры, сопоставление их с духовно-нравственными ценностями других народов; формулирование собственного отношения к произведениям татарской литературы, их оценка;</w:t>
      </w:r>
    </w:p>
    <w:p w:rsidR="00466EB7" w:rsidRDefault="007476F7">
      <w:pPr>
        <w:pStyle w:val="Bodytext0"/>
        <w:shd w:val="clear" w:color="auto" w:fill="auto"/>
        <w:spacing w:after="288" w:line="230" w:lineRule="exact"/>
        <w:ind w:left="20" w:firstLine="860"/>
      </w:pPr>
      <w:r>
        <w:t>-собственная интерпретация (в отдельных случаях) изученных литератур</w:t>
      </w:r>
      <w:r>
        <w:t>ных произведений;</w:t>
      </w:r>
    </w:p>
    <w:p w:rsidR="00466EB7" w:rsidRDefault="007476F7">
      <w:pPr>
        <w:pStyle w:val="Bodytext0"/>
        <w:shd w:val="clear" w:color="auto" w:fill="auto"/>
        <w:spacing w:after="249" w:line="230" w:lineRule="exact"/>
        <w:ind w:left="20" w:firstLine="860"/>
      </w:pPr>
      <w:r>
        <w:t>-понимание авторской позиции и свое отношение к ней;</w:t>
      </w:r>
    </w:p>
    <w:p w:rsidR="00466EB7" w:rsidRDefault="007476F7">
      <w:pPr>
        <w:pStyle w:val="Bodytext0"/>
        <w:shd w:val="clear" w:color="auto" w:fill="auto"/>
        <w:spacing w:after="236"/>
        <w:ind w:left="20" w:right="20" w:firstLine="860"/>
      </w:pPr>
      <w:r>
        <w:t>-восприятие на слух литературных произведений разных жанров, осмысленное чтение и адекватное восприятие;</w:t>
      </w:r>
    </w:p>
    <w:p w:rsidR="00466EB7" w:rsidRDefault="007476F7">
      <w:pPr>
        <w:pStyle w:val="Bodytext0"/>
        <w:shd w:val="clear" w:color="auto" w:fill="auto"/>
        <w:spacing w:after="248" w:line="283" w:lineRule="exact"/>
        <w:ind w:left="20" w:right="20" w:firstLine="860"/>
      </w:pPr>
      <w:r>
        <w:t xml:space="preserve">-умение пересказывать прозаические произведения или их отрывки с использованием </w:t>
      </w:r>
      <w:r>
        <w:t>образных средств татарского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66EB7" w:rsidRDefault="007476F7">
      <w:pPr>
        <w:pStyle w:val="Bodytext0"/>
        <w:shd w:val="clear" w:color="auto" w:fill="auto"/>
        <w:spacing w:after="480" w:line="274" w:lineRule="exact"/>
        <w:ind w:left="20" w:right="20" w:firstLine="860"/>
      </w:pPr>
      <w:r>
        <w:t>-написание изложений и сочинений на темы, связанные с тематико</w:t>
      </w:r>
      <w:r>
        <w:t>й, проблематикой изученных произведений, классные и домашние творческие работы, рефераты на литературные и общекультурные темы.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lastRenderedPageBreak/>
        <w:t xml:space="preserve">В соответствии с Федеральным государственным образовательным стандартом основного общего образования предметными результатами </w:t>
      </w:r>
      <w:r>
        <w:t>изучения предмета «Татарская литература» являются: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</w:t>
      </w:r>
      <w:r>
        <w:t>ношений человека и общества, многоаспектного диалога.</w:t>
      </w:r>
    </w:p>
    <w:p w:rsidR="00466EB7" w:rsidRDefault="007476F7">
      <w:pPr>
        <w:pStyle w:val="Bodytext30"/>
        <w:shd w:val="clear" w:color="auto" w:fill="auto"/>
        <w:ind w:left="20" w:right="20" w:firstLine="700"/>
      </w:pPr>
      <w: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Понимание татарской литературы как одной из основных национально-культурных це</w:t>
      </w:r>
      <w:r>
        <w:t>нностей татарского народа, как особого способа познания жизни.</w:t>
      </w:r>
    </w:p>
    <w:p w:rsidR="00466EB7" w:rsidRDefault="007476F7">
      <w:pPr>
        <w:pStyle w:val="Bodytext30"/>
        <w:shd w:val="clear" w:color="auto" w:fill="auto"/>
        <w:tabs>
          <w:tab w:val="left" w:pos="2174"/>
        </w:tabs>
        <w:ind w:left="20" w:firstLine="700"/>
      </w:pPr>
      <w:r>
        <w:t>Результат:</w:t>
      </w:r>
      <w:r>
        <w:tab/>
        <w:t>обучающийся понимает, что в татарской литературе отражается</w:t>
      </w:r>
    </w:p>
    <w:p w:rsidR="00466EB7" w:rsidRDefault="007476F7">
      <w:pPr>
        <w:pStyle w:val="Bodytext30"/>
        <w:shd w:val="clear" w:color="auto" w:fill="auto"/>
        <w:ind w:left="20" w:right="20"/>
      </w:pPr>
      <w:r>
        <w:t>менталитет татарского народа, его история, мировосприятие, что литература несет в себе важные для жизни человека смыслы.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П</w:t>
      </w:r>
      <w:r>
        <w:t>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Х1Х-ХХ веков, литературы народов России и зарубежной литературы; понимание образной прир</w:t>
      </w:r>
      <w:r>
        <w:t>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</w:t>
      </w:r>
      <w:r>
        <w:t>азов литературных произведений. 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</w:t>
      </w:r>
      <w:r>
        <w:t>дов, мировой культуры.</w:t>
      </w:r>
    </w:p>
    <w:p w:rsidR="00466EB7" w:rsidRDefault="007476F7">
      <w:pPr>
        <w:pStyle w:val="Bodytext30"/>
        <w:shd w:val="clear" w:color="auto" w:fill="auto"/>
        <w:ind w:left="20" w:right="20" w:firstLine="700"/>
      </w:pPr>
      <w: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Умение анализировать литературное произведение: определять </w:t>
      </w:r>
      <w:r>
        <w:t>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</w:t>
      </w:r>
      <w:r>
        <w:t>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</w:t>
      </w:r>
      <w:r>
        <w:t>бственного отношения к произведениям татарской литературы, их оценка;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</w:t>
      </w:r>
      <w:r>
        <w:t>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466EB7" w:rsidRDefault="007476F7">
      <w:pPr>
        <w:pStyle w:val="Bodytext30"/>
        <w:shd w:val="clear" w:color="auto" w:fill="auto"/>
        <w:ind w:left="20" w:right="20" w:firstLine="700"/>
      </w:pPr>
      <w:r>
        <w:t>Результат: обучающийся осваивает навыки анализа и интерпретации литературного прои</w:t>
      </w:r>
      <w:r>
        <w:t>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Развитие способности понимать литературные художественные произведения, отражающие разные этнокультурные т</w:t>
      </w:r>
      <w:r>
        <w:t xml:space="preserve">радиции,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</w:t>
      </w:r>
      <w:r>
        <w:t>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466EB7" w:rsidRDefault="007476F7">
      <w:pPr>
        <w:pStyle w:val="Bodytext30"/>
        <w:shd w:val="clear" w:color="auto" w:fill="auto"/>
        <w:ind w:left="40" w:right="20" w:firstLine="700"/>
      </w:pPr>
      <w:r>
        <w:t>Результат: обучающийся учится воспринимать произведения татарской литературы и переведенные на</w:t>
      </w:r>
      <w:r>
        <w:t xml:space="preserve"> татарский язык тексты.</w:t>
      </w:r>
    </w:p>
    <w:p w:rsidR="00466EB7" w:rsidRDefault="007476F7">
      <w:pPr>
        <w:pStyle w:val="Bodytext0"/>
        <w:shd w:val="clear" w:color="auto" w:fill="auto"/>
        <w:spacing w:line="274" w:lineRule="exact"/>
        <w:ind w:left="40" w:right="20" w:firstLine="700"/>
      </w:pPr>
      <w:r>
        <w:t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</w:t>
      </w:r>
      <w:r>
        <w:t>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</w:t>
      </w:r>
      <w:r>
        <w:t xml:space="preserve">ского анализа); владение элементарной литературоведческой терминологией при анализе литературного произведения; понимание авторской </w:t>
      </w:r>
      <w:r>
        <w:lastRenderedPageBreak/>
        <w:t>позиции и своё отношение к ней; овладение процедурами смыслового и эстетического анализа текста на основе понимания принципи</w:t>
      </w:r>
      <w:r>
        <w:t>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</w:t>
      </w:r>
      <w:r>
        <w:t xml:space="preserve"> литературном произведении, на уровне не только эмоционального восприятия, но и интеллектуального осмысления.</w:t>
      </w:r>
    </w:p>
    <w:p w:rsidR="00466EB7" w:rsidRDefault="007476F7">
      <w:pPr>
        <w:pStyle w:val="Bodytext30"/>
        <w:shd w:val="clear" w:color="auto" w:fill="auto"/>
        <w:spacing w:after="240"/>
        <w:ind w:left="40" w:right="20" w:firstLine="700"/>
      </w:pPr>
      <w:r>
        <w:t xml:space="preserve">Результат: обучающийся овладевает процедурами смыслового и эстетического чтения, учится воспринимать художественный текст и отличать его от </w:t>
      </w:r>
      <w:r>
        <w:t>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466EB7" w:rsidRDefault="007476F7">
      <w:pPr>
        <w:pStyle w:val="Bodytext0"/>
        <w:shd w:val="clear" w:color="auto" w:fill="auto"/>
        <w:spacing w:line="274" w:lineRule="exact"/>
        <w:ind w:left="1100"/>
        <w:jc w:val="left"/>
      </w:pPr>
      <w:r>
        <w:t>Выпускник 9 класса умеет: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/>
      </w:pPr>
      <w:r>
        <w:t>Определять тему и основную мысль произведения, основной конфликт (5-6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Пересказывать сюжет, выч</w:t>
      </w:r>
      <w:r>
        <w:t>ленять фабулу, владеть различными видами пересказа (5-6 классы), выявлять особенности композиции (6-7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Охарактеризовать героев-персонажей, давать им сравнительные характеристики (5-6 классы), оценивать систему персонажей (6-7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/>
      </w:pPr>
      <w:r>
        <w:t xml:space="preserve">Находить </w:t>
      </w:r>
      <w:r>
        <w:t>основные изобразительно-выразительные средства, характерные для творческой</w:t>
      </w:r>
    </w:p>
    <w:p w:rsidR="00466EB7" w:rsidRDefault="007476F7">
      <w:pPr>
        <w:pStyle w:val="Bodytext0"/>
        <w:shd w:val="clear" w:color="auto" w:fill="auto"/>
        <w:tabs>
          <w:tab w:val="left" w:pos="756"/>
        </w:tabs>
        <w:spacing w:line="274" w:lineRule="exact"/>
        <w:ind w:left="40" w:right="20"/>
      </w:pPr>
      <w:r>
        <w:t>манеры писателя, определять их художественные функции (6-7 классы), выявлять особенности языка</w:t>
      </w:r>
      <w:r>
        <w:tab/>
        <w:t>и стиля писателя (8-9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/>
      </w:pPr>
      <w:r>
        <w:t xml:space="preserve">Определять жанровую, родовую специфику художественного </w:t>
      </w:r>
      <w:r>
        <w:t>произведения (7-9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Объяснять свое понимание нравственно-философской, социально-исторической и эстетической проблематики произведений (8-9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Выделять в произведениях художественные элементы и обнаруживать связи между ними (5</w:t>
      </w:r>
      <w:r>
        <w:softHyphen/>
        <w:t>7 классы); анализ</w:t>
      </w:r>
      <w:r>
        <w:t>ировать литературные произведения разных жанров (8-9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Определять авторское отношение к героям и событиям, к читателю (в каждом классе - на своем уровне);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Пользоваться основными теоретико-литературными терминами и понятиями (в каждом классе - умение</w:t>
      </w:r>
      <w:r>
        <w:t xml:space="preserve"> пользоваться терминами, изученными в этом классе);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Выражать личное отношение к художественному произведению, аргументировать свою точку зрения (в каждом классе - на своем уровне);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Представлять развернутый устный или письменный ответ на поставленные вопрос</w:t>
      </w:r>
      <w:r>
        <w:t>ы (в каждом классе - на своем уровне), вести учебные дискуссии (7-9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</w:t>
      </w:r>
      <w:r>
        <w:t>ассе - на своем уровне);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line="274" w:lineRule="exact"/>
        <w:ind w:left="40" w:right="20"/>
      </w:pPr>
      <w:r>
        <w:t>Выразительно читать произведения художественной литературы, передавая личное отношение к произведению (5-9 классы);</w:t>
      </w:r>
    </w:p>
    <w:p w:rsidR="00466EB7" w:rsidRDefault="007476F7">
      <w:pPr>
        <w:pStyle w:val="Bodytext0"/>
        <w:numPr>
          <w:ilvl w:val="0"/>
          <w:numId w:val="2"/>
        </w:numPr>
        <w:shd w:val="clear" w:color="auto" w:fill="auto"/>
        <w:tabs>
          <w:tab w:val="left" w:pos="667"/>
        </w:tabs>
        <w:spacing w:after="275" w:line="274" w:lineRule="exact"/>
        <w:ind w:left="40" w:right="20"/>
      </w:pPr>
      <w:r>
        <w:t xml:space="preserve">Ориентироваться в информационном образовательном пространстве (7-8 классы), работать с энциклопедиями, словарями, </w:t>
      </w:r>
      <w:r>
        <w:t>справочниками, специальной литературой (8-9 классы), пользоваться каталогами библиотек, библиографическими указателями, системой поиска в Интернете (в каждом классе - на своем уровне).</w:t>
      </w:r>
    </w:p>
    <w:p w:rsidR="00466EB7" w:rsidRDefault="007476F7">
      <w:pPr>
        <w:pStyle w:val="Bodytext0"/>
        <w:shd w:val="clear" w:color="auto" w:fill="auto"/>
        <w:spacing w:after="263" w:line="230" w:lineRule="exact"/>
        <w:ind w:firstLine="720"/>
      </w:pPr>
      <w:r>
        <w:t>СОДЕРЖАНИЕ УЧЕБНОГО ПРЕДМЕТА</w:t>
      </w:r>
    </w:p>
    <w:p w:rsidR="00466EB7" w:rsidRDefault="007476F7">
      <w:pPr>
        <w:pStyle w:val="Bodytext0"/>
        <w:shd w:val="clear" w:color="auto" w:fill="auto"/>
        <w:tabs>
          <w:tab w:val="left" w:pos="2101"/>
          <w:tab w:val="center" w:pos="7771"/>
          <w:tab w:val="left" w:pos="8566"/>
          <w:tab w:val="right" w:pos="10320"/>
        </w:tabs>
        <w:spacing w:line="274" w:lineRule="exact"/>
        <w:ind w:right="20" w:firstLine="720"/>
      </w:pPr>
      <w:r>
        <w:t xml:space="preserve">Содержание учебного предмета по татарской </w:t>
      </w:r>
      <w:r>
        <w:t>литературе включает в себя указание литературных произведений и их авторов. Также в программе присутствуют единицы более высокого порядка</w:t>
      </w:r>
      <w:r>
        <w:tab/>
        <w:t>(жанрово-тематические объединения произведений,</w:t>
      </w:r>
      <w:r>
        <w:tab/>
        <w:t>группы</w:t>
      </w:r>
      <w:r>
        <w:tab/>
        <w:t>авторов,</w:t>
      </w:r>
      <w:r>
        <w:tab/>
        <w:t>обзоры).</w:t>
      </w:r>
    </w:p>
    <w:p w:rsidR="00466EB7" w:rsidRDefault="007476F7">
      <w:pPr>
        <w:pStyle w:val="Bodytext0"/>
        <w:shd w:val="clear" w:color="auto" w:fill="auto"/>
        <w:tabs>
          <w:tab w:val="left" w:pos="2149"/>
          <w:tab w:val="center" w:pos="7219"/>
          <w:tab w:val="right" w:pos="8371"/>
          <w:tab w:val="left" w:pos="8576"/>
          <w:tab w:val="center" w:pos="9358"/>
        </w:tabs>
        <w:spacing w:line="274" w:lineRule="exact"/>
      </w:pPr>
      <w:r>
        <w:t>Отдельно вынесен</w:t>
      </w:r>
      <w:r>
        <w:tab/>
        <w:t>список теоретических понятий</w:t>
      </w:r>
      <w:r>
        <w:t>, подлежащих</w:t>
      </w:r>
      <w:r>
        <w:tab/>
        <w:t>освоению</w:t>
      </w:r>
      <w:r>
        <w:tab/>
        <w:t>на</w:t>
      </w:r>
      <w:r>
        <w:tab/>
        <w:t>уровне</w:t>
      </w:r>
      <w:r>
        <w:tab/>
        <w:t>основного</w:t>
      </w:r>
    </w:p>
    <w:p w:rsidR="00466EB7" w:rsidRDefault="007476F7">
      <w:pPr>
        <w:pStyle w:val="Bodytext0"/>
        <w:shd w:val="clear" w:color="auto" w:fill="auto"/>
        <w:spacing w:after="236" w:line="274" w:lineRule="exact"/>
      </w:pPr>
      <w:r>
        <w:t>общего образования.</w:t>
      </w:r>
    </w:p>
    <w:p w:rsidR="00466EB7" w:rsidRDefault="007476F7">
      <w:pPr>
        <w:pStyle w:val="Heading10"/>
        <w:keepNext/>
        <w:keepLines/>
        <w:shd w:val="clear" w:color="auto" w:fill="auto"/>
        <w:spacing w:after="244"/>
        <w:ind w:left="1440" w:right="5880"/>
        <w:jc w:val="left"/>
      </w:pPr>
      <w:bookmarkStart w:id="3" w:name="bookmark3"/>
      <w:r>
        <w:lastRenderedPageBreak/>
        <w:t>ТЕМАТИЧЕСКИЕ БЛОКИ 5 класс (34 часа)</w:t>
      </w:r>
      <w:bookmarkEnd w:id="3"/>
    </w:p>
    <w:p w:rsidR="00466EB7" w:rsidRDefault="007476F7">
      <w:pPr>
        <w:pStyle w:val="Bodytext0"/>
        <w:shd w:val="clear" w:color="auto" w:fill="auto"/>
        <w:spacing w:line="274" w:lineRule="exact"/>
        <w:ind w:left="1440" w:right="5280"/>
        <w:jc w:val="left"/>
      </w:pPr>
      <w:r>
        <w:t>Обязательный минимум Произведения татарских писателей: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К.Насыри. «Патша белэн карт» / «Падишах и Старик».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Г.Тукай. «Су анасы» / «Водяная».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 xml:space="preserve">Г.Ибрагимов. «Яз </w:t>
      </w:r>
      <w:r>
        <w:t>башы» / «Начало весны».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М.Джалиль. «Алтынчэч» / «Золотоволосая» (отрывок).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Ф.Карим. «Кыр казы» / «Дикий гусь».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Ф.Хусни. «Чыбыркы» / «Плетка».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Ф.Яруллин. «Зэцгэр кулдэ ай коена» / «В голубом озере Луна купается».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М.Аглямов. «Матурлык минем белэн» / «Красота</w:t>
      </w:r>
      <w:r>
        <w:t xml:space="preserve"> всегда со мной».</w:t>
      </w:r>
    </w:p>
    <w:p w:rsidR="00466EB7" w:rsidRDefault="007476F7">
      <w:pPr>
        <w:pStyle w:val="Bodytext0"/>
        <w:numPr>
          <w:ilvl w:val="0"/>
          <w:numId w:val="3"/>
        </w:numPr>
        <w:shd w:val="clear" w:color="auto" w:fill="auto"/>
        <w:spacing w:line="274" w:lineRule="exact"/>
        <w:ind w:left="720" w:firstLine="720"/>
      </w:pPr>
      <w:r>
        <w:t xml:space="preserve"> Н.Даули. «Бэхет кайда була?» / «Где находится счастье?».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firstLine="720"/>
      </w:pPr>
      <w: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4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К.Насыри.</w:t>
      </w:r>
    </w:p>
    <w:p w:rsidR="00466EB7" w:rsidRDefault="007476F7">
      <w:pPr>
        <w:pStyle w:val="Bodytext0"/>
        <w:numPr>
          <w:ilvl w:val="0"/>
          <w:numId w:val="4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Г.Тукай.</w:t>
      </w:r>
    </w:p>
    <w:p w:rsidR="00466EB7" w:rsidRDefault="007476F7">
      <w:pPr>
        <w:pStyle w:val="Bodytext0"/>
        <w:numPr>
          <w:ilvl w:val="0"/>
          <w:numId w:val="4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Г.Ибрагимов.</w:t>
      </w:r>
    </w:p>
    <w:p w:rsidR="00466EB7" w:rsidRDefault="007476F7">
      <w:pPr>
        <w:pStyle w:val="Bodytext0"/>
        <w:numPr>
          <w:ilvl w:val="0"/>
          <w:numId w:val="4"/>
        </w:numPr>
        <w:shd w:val="clear" w:color="auto" w:fill="auto"/>
        <w:tabs>
          <w:tab w:val="left" w:pos="2082"/>
        </w:tabs>
        <w:spacing w:line="274" w:lineRule="exact"/>
        <w:ind w:left="720" w:firstLine="720"/>
      </w:pPr>
      <w:r>
        <w:t>М.Джалиль.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firstLine="720"/>
      </w:pPr>
      <w:r>
        <w:t>Переводы:</w:t>
      </w:r>
    </w:p>
    <w:p w:rsidR="00466EB7" w:rsidRDefault="007476F7">
      <w:pPr>
        <w:pStyle w:val="Bodytext0"/>
        <w:numPr>
          <w:ilvl w:val="0"/>
          <w:numId w:val="5"/>
        </w:numPr>
        <w:shd w:val="clear" w:color="auto" w:fill="auto"/>
        <w:tabs>
          <w:tab w:val="left" w:pos="2082"/>
          <w:tab w:val="left" w:pos="2112"/>
        </w:tabs>
        <w:spacing w:after="240" w:line="274" w:lineRule="exact"/>
        <w:ind w:left="720" w:firstLine="720"/>
      </w:pPr>
      <w:r>
        <w:t>А.Платонов. «Ягъфэр бабай» / «Дед Ягфар».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firstLine="720"/>
      </w:pPr>
      <w:r>
        <w:t>Изучение художественных произведений - 25.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firstLine="720"/>
      </w:pPr>
      <w:r>
        <w:t>Развитие речи - 5.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firstLine="720"/>
      </w:pPr>
      <w:r>
        <w:t>Дополнительное чтение - 2.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720" w:firstLine="720"/>
      </w:pPr>
      <w:r>
        <w:t>Сочинение - 2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720" w:firstLine="720"/>
      </w:pPr>
      <w:bookmarkStart w:id="4" w:name="bookmark4"/>
      <w:r>
        <w:t>Блок 1. Устное народное творчество. От фольклора к авторским произведениям</w:t>
      </w:r>
      <w:bookmarkEnd w:id="4"/>
    </w:p>
    <w:p w:rsidR="00466EB7" w:rsidRDefault="007476F7">
      <w:pPr>
        <w:pStyle w:val="Bodytext0"/>
        <w:shd w:val="clear" w:color="auto" w:fill="auto"/>
        <w:spacing w:line="274" w:lineRule="exact"/>
        <w:ind w:firstLine="720"/>
      </w:pPr>
      <w:r>
        <w:t>(8 часов)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right="20" w:firstLine="720"/>
        <w:jc w:val="left"/>
      </w:pPr>
      <w:r>
        <w:t xml:space="preserve">Фольклор. Малые жанры фольклора. Детский фольклор: загадки, частушки, считалки, мэзэки (своеобразный вид </w:t>
      </w:r>
      <w:r>
        <w:t>анекдотов). Колыбельные. Прослушивание колыбельных песен. Теория литературы: фольклор, устное народное творчество.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right="20" w:firstLine="720"/>
      </w:pPr>
      <w:r>
        <w:t>Татарские народные сказки. Разделение сказок на три группы: бытовые, волшебные, сказки о животных. Татарская народная сказка «Ак байтал» / «Б</w:t>
      </w:r>
      <w:r>
        <w:t>елый скакун». Элементы волшебных сказок. Пословицы о лошадях. Особое отношение татарского народа к лошадям. Народная сказка на бытовую тему «Уги кыз»/ «Падчерица». Взаимоотношения в семье. Проблема сирот. Трудолюбие. «Хэйлэкэр телке»/ «Хитрая лиса» - сказк</w:t>
      </w:r>
      <w:r>
        <w:t>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подхалим, то в некоторых - это умное, находчивое и ловкое жив</w:t>
      </w:r>
      <w:r>
        <w:t>отное. Медведь и Волк, наоборот, - тупые и глупые, трусливые. Очень часто они кем-то обмануты, со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/>
      </w:pPr>
      <w:r>
        <w:t xml:space="preserve">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</w:t>
      </w:r>
      <w:r>
        <w:t>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Чтение на выбор: «Солдат балт</w:t>
      </w:r>
      <w:r>
        <w:t>асы»/ «Солдатский топор», «0ч каурый»/ «Три пера», «Камыр батыр», «Котон Иваныч».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</w:t>
      </w:r>
      <w:r>
        <w:t>ация сказок, гипербола, эпитет, вариативность сказок.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Басни. Сравнение с народным творчеством. Сходства и различия. Басни Г.Тукая, А.Исхака, </w:t>
      </w:r>
      <w:r>
        <w:lastRenderedPageBreak/>
        <w:t>И.Крылова (в переводе), Г.Шамукова. Выразительное чтение басен. Композиция басен. Сюжет басен. Мораль. Аллегория.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00"/>
      </w:pPr>
      <w:r>
        <w:t>Теория литературы: жанр басни, иносказание, аллегория, мораль. Персонажи басен.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right="20" w:firstLine="700"/>
      </w:pPr>
      <w:bookmarkStart w:id="5" w:name="bookmark5"/>
      <w:r>
        <w:t>Блок 2. Образцы средневековой тюрко-татарской литературы. Литература XIX века (4 часов)</w:t>
      </w:r>
      <w:bookmarkEnd w:id="5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Справка о поэте Кул Гали. О поэме «Кыйссаи Йосыф»/ «Сказание о Юсуфе». Чтение отрывка. К</w:t>
      </w:r>
      <w:r>
        <w:t>раткий сюжет поэмы. Значение поэмы для татарского народа.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Каюм Насыри. Знакомство с биографией, творчеством. Чтение небольших рассказов писателя (хикаят): «Патша белэн карт» / «Падишах и Старик», «Бай белэн ялчы» / «Богач и Слуга». Преемственность рассказо</w:t>
      </w:r>
      <w:r>
        <w:t>в К.Насыри с народным творчеством. Чтение произведения «Эбугалисина» / «Авиценна». Сравнение поступков главных героев- близнецов. Беседа о роли, значения знаний. Виртуальная экскурсия в музей им. К.Насыри.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00"/>
      </w:pPr>
      <w:r>
        <w:t xml:space="preserve">Теория литературы: композиция древних хикаятов, </w:t>
      </w:r>
      <w:r>
        <w:t>обрамленный рассказ, ящичная композиция, «воспитательные» рассказы.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6" w:name="bookmark6"/>
      <w:r>
        <w:t>Блок 3. Литература начала XX века, 20-30 годов XX века (4 часов)</w:t>
      </w:r>
      <w:bookmarkEnd w:id="6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Габдулла Тукай. Биография поэта. Знакомые из начальных классов стихи поэта для детей. Чтение поэмы «Су анасы» / «Водяная». </w:t>
      </w:r>
      <w:r>
        <w:t>Развитие речи по картине «Водяная» М.Сахипгараева или др. Прослушивание либретто (отрывок) из балета «Алтын тарак». Виртуальная экскурсия в музей Г.Тукая в деревне Нов.Кырлай.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поэма-сказка, рифма, ритм.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Галимзян Ибрагимов. Биография писа</w:t>
      </w:r>
      <w:r>
        <w:t>теля. Чтение рассказа «Яз башы» / «Начало весны». Природа в тексте. Художественные приемы писателя в создании образа природы.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жанр рассказа, образ, пейзаж.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Муса Джалиль. Биография поэта. Чтение отрывков из произведения «Алтынчэч» / «Золо</w:t>
      </w:r>
      <w:r>
        <w:t>товолосая». Прослушивание арии Тугзака из либретто. Справка об артисте Мунире Булатовой.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00"/>
      </w:pPr>
      <w:r>
        <w:t>Теория литературы: либретто, ария, строфа.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7" w:name="bookmark7"/>
      <w:r>
        <w:t>Блок 4. Литература периода Великой Отечественной войны и послевоенных лет</w:t>
      </w:r>
      <w:bookmarkEnd w:id="7"/>
    </w:p>
    <w:p w:rsidR="00466EB7" w:rsidRDefault="007476F7">
      <w:pPr>
        <w:pStyle w:val="Bodytext0"/>
        <w:shd w:val="clear" w:color="auto" w:fill="auto"/>
        <w:spacing w:line="274" w:lineRule="exact"/>
        <w:ind w:left="20"/>
      </w:pPr>
      <w:r>
        <w:t>(9 часов)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Муса Джалиль. Чтение и обсуждение стихот</w:t>
      </w:r>
      <w:r>
        <w:t>ворений «Кызыл ромашка» / «Красная ромашка», «Дырларым» / «Мои песни», «Бурелэр» / «Волки». Развитие речи по картине Хариса Якупова «Хекем алдыннан» / «Перед казнью». Справка о художнике Х.Якупове.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жанр баллады.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Фатих Карим. Биография по</w:t>
      </w:r>
      <w:r>
        <w:t>эта. Чтение стихов «Кыр урдэклэре» / «Дикие утки», «Илем ечен» / «За Родину», сказки «Грмунчы аю белэн ж;ырчы маймыл» / «Медведь- гармонист и Обезьяна-певец». Юмор в сказке.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Абдулла Алиш. Биография писателя. Чтение и анализ рассказа «Килеп ж;иттелэр» / </w:t>
      </w:r>
      <w:r>
        <w:t>«Приехали». Мастерство писателя в изображении детской психологии в военное время.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Сибгат Хаким. Биография поэта. Чтение и анализ стихотворения «Колын» / «Жеребенок». Виртуальная экскурсия в музей С.Хакима в деревне Кулле Киме. Развитие речи по картине А.Пл</w:t>
      </w:r>
      <w:r>
        <w:t>астова «Пролетел фашистский самолет». Трагедия военных лет.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Фатих Хусни. Биография писателя. Чтение и анализ рассказа «Чыбыркы» / «Кнут». Проблема выбора специальности в жизни. Проблема отцов и детей. Детская психология.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right="20" w:firstLine="720"/>
      </w:pPr>
      <w:r>
        <w:t>Наби Даули. Биография писателя. Чте</w:t>
      </w:r>
      <w:r>
        <w:t>ние и анализ стихотворения «Бэхет кайда була?» / «Где находится счастье?». Воспитание трудолюбия, старания. Чтение и обсуждение рассказа «Дылы кар» / «Теплый снег». Беседа о семье, о родителях, о потребности ребенка в обоих родителях.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firstLine="720"/>
      </w:pPr>
      <w:bookmarkStart w:id="8" w:name="bookmark8"/>
      <w:r>
        <w:t>Блок 5. Моя Родина (4</w:t>
      </w:r>
      <w:r>
        <w:t xml:space="preserve"> часов)</w:t>
      </w:r>
      <w:bookmarkEnd w:id="8"/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Наки Исанбет. Биография писателя. Чтения стихотворения «Илкэем» / «Моя страна». Прослушивание этой песни.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 xml:space="preserve">Назип Мадъяров. «Сица кайттым, туган ж;ирем!» / «К тебе приехал я, родная земля!». Причина </w:t>
      </w:r>
      <w:r>
        <w:lastRenderedPageBreak/>
        <w:t>гордости лирического героя.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Сибгат Хаким. «Башка бе</w:t>
      </w:r>
      <w:r>
        <w:t>рни дэ кирэкми!» / 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Мударрис Аглямов. Биография поэта. Чтение стихотворения «Матурлык минем белэн» / «Красота всегда со мной».</w:t>
      </w:r>
      <w:r>
        <w:t xml:space="preserve"> Эстетика в быту.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right="20" w:firstLine="720"/>
      </w:pPr>
      <w:r>
        <w:t>Кадир Сибгатуллин. Чтение и анализ стихотворения «Шишкин наратлары» / «Сосны Шишкина». Сравнение одноименной картины со стихом. Любование красотой родного края.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firstLine="720"/>
      </w:pPr>
      <w:bookmarkStart w:id="9" w:name="bookmark9"/>
      <w:r>
        <w:t>Блок 6. Переводы (1час)</w:t>
      </w:r>
      <w:bookmarkEnd w:id="9"/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А.Платонов. Чтение и анализ рассказа «Ягъфэр бабай» /</w:t>
      </w:r>
      <w:r>
        <w:t xml:space="preserve"> «Дед Ягфар». Проблемы трудолюбия, равнодушия, взаимопомощи, дружеского совета.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right="20" w:firstLine="720"/>
      </w:pPr>
      <w:r>
        <w:t>Дж.Родари. Чтение и анализ рассказа «Эбинец кошчыклары» / «Бабушкины птенчики». Права и обязанности родителей и детей. Проблема «брошенных старых родителей».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firstLine="720"/>
      </w:pPr>
      <w:bookmarkStart w:id="10" w:name="bookmark10"/>
      <w:r>
        <w:t>Блок 7. Юмор в тво</w:t>
      </w:r>
      <w:r>
        <w:t>рчестве писателей (4часа)</w:t>
      </w:r>
      <w:bookmarkEnd w:id="10"/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Алмаз Гимадеев. Чтение и анализ рассказов «Телефонлы кэж;э» / «Коза с телефоном», «Альф интернетта» / «Альф в интернете», «Дианада кунакта» / «В гостях у Дианы». Нанотехнологии в жизни и играх детей, находчивость мальчика, воспита</w:t>
      </w:r>
      <w:r>
        <w:t>ние интеллигента.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Лябиб Лерон. Чтение и анализ рассказа «Безнец авылдан ЗеЬрэ» / «Зухра из нашей деревни», стихотворения-пародии «Мин песи булсам» / «Мне бы быть котом!» Понимание, принятие, примение юмора в жизненных ситуациях.</w:t>
      </w:r>
    </w:p>
    <w:p w:rsidR="00466EB7" w:rsidRDefault="007476F7">
      <w:pPr>
        <w:pStyle w:val="Bodytext0"/>
        <w:shd w:val="clear" w:color="auto" w:fill="auto"/>
        <w:spacing w:line="274" w:lineRule="exact"/>
        <w:ind w:firstLine="720"/>
      </w:pPr>
      <w:r>
        <w:t>Теория литературы: эпиграф,</w:t>
      </w:r>
      <w:r>
        <w:t xml:space="preserve"> юмор, пародия.</w:t>
      </w:r>
    </w:p>
    <w:p w:rsidR="00466EB7" w:rsidRDefault="007476F7">
      <w:pPr>
        <w:pStyle w:val="Bodytext0"/>
        <w:shd w:val="clear" w:color="auto" w:fill="auto"/>
        <w:spacing w:line="274" w:lineRule="exact"/>
        <w:ind w:firstLine="720"/>
      </w:pPr>
      <w:r>
        <w:t>Роберт Миннуллин. Чтение стихов «Мин рационализатор» / «Я рационализатор».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</w:pPr>
      <w:r>
        <w:t>Шаукат Галиев. Чтение стихов «Эш кушарга ярамый» / «Нельзя поручить работу», «Борау» / «Сверло».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firstLine="720"/>
      </w:pPr>
      <w:r>
        <w:t>Рафис Курбан. Чтение стиха «Мин»/ «Я».</w:t>
      </w:r>
    </w:p>
    <w:p w:rsidR="00466EB7" w:rsidRDefault="007476F7">
      <w:pPr>
        <w:pStyle w:val="Bodytext0"/>
        <w:shd w:val="clear" w:color="auto" w:fill="auto"/>
        <w:spacing w:after="263" w:line="230" w:lineRule="exact"/>
        <w:ind w:firstLine="720"/>
      </w:pPr>
      <w:r>
        <w:t>Для заучивания наизусть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>Г.Тукай. «Су анасы» / «Водяная».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>С.Хаким. «Бер горурлык хисе» / «Чувство гордости».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>Ф.Карим. «Сейлэр сузлэр куп алар... » / «Можно много говорить».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>Н.Даули. «Бэхет кайда була?» / «Где находится счастье?».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>Ш.Галиев. «Борау» / «Сверло».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 xml:space="preserve">М.Аглямов. «Матурлык </w:t>
      </w:r>
      <w:r>
        <w:t>минем белэн» / «Красота всегда со мной».</w:t>
      </w:r>
    </w:p>
    <w:p w:rsidR="00466EB7" w:rsidRDefault="007476F7">
      <w:pPr>
        <w:pStyle w:val="Bodytext0"/>
        <w:numPr>
          <w:ilvl w:val="0"/>
          <w:numId w:val="6"/>
        </w:numPr>
        <w:shd w:val="clear" w:color="auto" w:fill="auto"/>
        <w:tabs>
          <w:tab w:val="left" w:pos="1323"/>
        </w:tabs>
        <w:spacing w:line="274" w:lineRule="exact"/>
        <w:ind w:firstLine="720"/>
      </w:pPr>
      <w:r>
        <w:t>Э.Шарифуллина. «Бишек ж;ыры» / «Колыбельная».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6 класс (34часа)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Обязательный минимум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Произведения татарских писателей: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Г. Тукай. «Шурэле»/ «Шурале», «Туган авыл» / «Родная деревня».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М.Гафури. «Ана» / «Мать».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 xml:space="preserve">Х. </w:t>
      </w:r>
      <w:r>
        <w:t>Такташ. «Мокамай».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М. Джалиль. «Имэн» /«Дуб», «Чэчэклэр» / «Цветы».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А. Еники. «Матурлык» / «Красота».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Г. Баширов. «Сабантуй».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  <w:tab w:val="left" w:pos="4684"/>
          <w:tab w:val="center" w:pos="7143"/>
        </w:tabs>
        <w:spacing w:line="274" w:lineRule="exact"/>
        <w:ind w:left="20" w:firstLine="720"/>
      </w:pPr>
      <w:r>
        <w:t>И. Гази. «Онытылмас еллар» /</w:t>
      </w:r>
      <w:r>
        <w:tab/>
        <w:t>«Незабываемые</w:t>
      </w:r>
      <w:r>
        <w:tab/>
        <w:t>годы» (отрывок).</w:t>
      </w:r>
    </w:p>
    <w:p w:rsidR="00466EB7" w:rsidRDefault="007476F7">
      <w:pPr>
        <w:pStyle w:val="Bodytext0"/>
        <w:numPr>
          <w:ilvl w:val="0"/>
          <w:numId w:val="7"/>
        </w:numPr>
        <w:shd w:val="clear" w:color="auto" w:fill="auto"/>
        <w:tabs>
          <w:tab w:val="left" w:pos="1351"/>
          <w:tab w:val="left" w:pos="4679"/>
        </w:tabs>
        <w:spacing w:line="274" w:lineRule="exact"/>
        <w:ind w:left="20" w:firstLine="720"/>
      </w:pPr>
      <w:r>
        <w:t>М. Магдиев. «Фронтовиклар»</w:t>
      </w:r>
      <w:r>
        <w:tab/>
        <w:t>/ «Фронтовики (отрывок).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Знакомство с биогр</w:t>
      </w:r>
      <w:r>
        <w:t>афиями писателей:</w:t>
      </w:r>
    </w:p>
    <w:p w:rsidR="00466EB7" w:rsidRDefault="007476F7">
      <w:pPr>
        <w:pStyle w:val="Bodytext0"/>
        <w:numPr>
          <w:ilvl w:val="0"/>
          <w:numId w:val="8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Х. Такташ.</w:t>
      </w:r>
    </w:p>
    <w:p w:rsidR="00466EB7" w:rsidRDefault="007476F7">
      <w:pPr>
        <w:pStyle w:val="Bodytext0"/>
        <w:numPr>
          <w:ilvl w:val="0"/>
          <w:numId w:val="8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Ш. Маннур.</w:t>
      </w:r>
    </w:p>
    <w:p w:rsidR="00466EB7" w:rsidRDefault="007476F7">
      <w:pPr>
        <w:pStyle w:val="Bodytext0"/>
        <w:numPr>
          <w:ilvl w:val="0"/>
          <w:numId w:val="8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М. Гафури.</w:t>
      </w:r>
    </w:p>
    <w:p w:rsidR="00466EB7" w:rsidRDefault="007476F7">
      <w:pPr>
        <w:pStyle w:val="Bodytext0"/>
        <w:numPr>
          <w:ilvl w:val="0"/>
          <w:numId w:val="8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t>А. Еники,</w:t>
      </w:r>
    </w:p>
    <w:p w:rsidR="00466EB7" w:rsidRDefault="007476F7">
      <w:pPr>
        <w:pStyle w:val="Bodytext0"/>
        <w:numPr>
          <w:ilvl w:val="0"/>
          <w:numId w:val="8"/>
        </w:numPr>
        <w:shd w:val="clear" w:color="auto" w:fill="auto"/>
        <w:tabs>
          <w:tab w:val="left" w:pos="1351"/>
        </w:tabs>
        <w:spacing w:line="274" w:lineRule="exact"/>
        <w:ind w:left="20" w:firstLine="720"/>
      </w:pPr>
      <w:r>
        <w:lastRenderedPageBreak/>
        <w:t>М.Магдиев (рассматривается как два произведения).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Переводы:</w:t>
      </w:r>
    </w:p>
    <w:p w:rsidR="00466EB7" w:rsidRDefault="007476F7">
      <w:pPr>
        <w:pStyle w:val="Bodytext0"/>
        <w:numPr>
          <w:ilvl w:val="0"/>
          <w:numId w:val="9"/>
        </w:numPr>
        <w:shd w:val="clear" w:color="auto" w:fill="auto"/>
        <w:tabs>
          <w:tab w:val="left" w:pos="1351"/>
          <w:tab w:val="left" w:pos="1412"/>
        </w:tabs>
        <w:spacing w:after="240" w:line="274" w:lineRule="exact"/>
        <w:ind w:left="20" w:firstLine="720"/>
      </w:pPr>
      <w:r>
        <w:t>А.Чехов. «Анюта».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Изучение художественных произведений - 25.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Развитие речи - 5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Дополнительное чтение - 2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Сочинение - 2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11" w:name="bookmark11"/>
      <w:r>
        <w:t xml:space="preserve">Блок 1. Устное </w:t>
      </w:r>
      <w:r>
        <w:t>народное творчество. Песни (3 часов)</w:t>
      </w:r>
      <w:bookmarkEnd w:id="11"/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20"/>
      </w:pPr>
      <w:r>
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</w:t>
      </w:r>
      <w:r>
        <w:t>еские. Пословицы и поговорки о песнях. Роль песни в жизни людей.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12" w:name="bookmark12"/>
      <w:r>
        <w:t>Блок 2. Литература XVIII, XIX веков (3 часа)</w:t>
      </w:r>
      <w:bookmarkEnd w:id="12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 xml:space="preserve">Габдрахим Утыз Имяни. Биография. Чтение отрывка из произведения «Гыйлемнец естенлеге турында» / «Превосходства знаний», «Сэудэ тэртиплэре» / </w:t>
      </w:r>
      <w:r>
        <w:t>«Правила для продавца», «Татулык турында» / «О дружбе». Беседа о честности, воспитание нравственности с молодого возраста.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Габделжаббар Кандалый. Биография поэта. Чтение стихотворения «Мулла белэн абыстай» / «Мулла и абыстай». Выражение собственного мнения</w:t>
      </w:r>
      <w:r>
        <w:t xml:space="preserve"> к поступкам муллы. Сравнение описанного с сегодняшними религиозными ритуалами. Воспитание толерантности. Чтение хикаята «Кыйссаи Ибрайим Эдйэм» / «Киссаи Ибрагим Адгам». Идея человеческой независимости. Гуманистические ценности в мире. Уважение к человеку</w:t>
      </w:r>
      <w:r>
        <w:t xml:space="preserve"> труда. Афоризмы Кандалыя. Заучивание наизусть афоризмов.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Теория литературы: сатира, юмор, афоризм.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13" w:name="bookmark13"/>
      <w:r>
        <w:t>Блок 3. Литература начала века, 1920-1930 годов (7часов)</w:t>
      </w:r>
      <w:bookmarkEnd w:id="13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Габдулла Тукай. Дополнительные сведения из биографии поэта. Чтение стихотворения «Туган авыл» / «Ро</w:t>
      </w:r>
      <w:r>
        <w:t>дная деревня». Прослушивание одноименной песни. Виртуальная экскурсия в музей «Азбуки» в г.Арске. Чтение поэмы-сказки «Шурэле» / «Шурале». Сравнение авторского произведения с устным народным творчеством. Пейзаж.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/>
      </w:pPr>
      <w:r>
        <w:t>Образы Былтыра и Шурале. Ум и смекалка дерев</w:t>
      </w:r>
      <w:r>
        <w:t>енского молодого человека. Сведения о знаменитом балете Ф.Яруллина «Шурале».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Теория литературы: жанр поэмы, поэма-сказка (повторение), балет, либретто (повторение).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Автобиографическая повесть поэта «Исемдэ калганнар» / «Мои воспоминания». Проблема сиротств</w:t>
      </w:r>
      <w:r>
        <w:t>а. Обсуждение детских игр.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автобиографическое произведение.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Гаяз Исхаки. Чтение и обсуждение рассказа «Кэжул читек» / «Сапоги из козьей кожи». Передача детской психологии. Религиозные праздники в жизни человека.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Мазит Гафури. Биография п</w:t>
      </w:r>
      <w:r>
        <w:t>оэта. Виртуальная экскурсия в музейный дом поэта в Уфе. Чтение стихотворений «Ана» / «Мать», «Ана теле» / «Материнский язык». Чтение стихотворения М.Гафури и Р.Валиева «Урман» / «Лес». Сравнение содержаний. Определение мотивов. У М.Гафури - это пейзаж, а у</w:t>
      </w:r>
      <w:r>
        <w:t xml:space="preserve"> Р.Валиева - человеский фактор, проблема сохранения леса. Прослушивание песни в исполнении И.Шакирова или Х.Бигичева «Урманнарга керсэм» / «Зайду я в лес». Сочинение по картине И.Шишкина «Сосны, освещенные солнцем».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Хади Такташ. Биография поэта. Чтение сти</w:t>
      </w:r>
      <w:r>
        <w:t>хотворений «Мокамай», «Иптэшлэр» / «Друзья», «Ак чэчэклэр» / «Белые цветы». Беседа по прочитанным произведениям: о необходимости достойного воспитания с младенчества, о дружбе. Анализ «Ак чэчэклэр» / «Белые цветы». Нахождение подтекста. Любование природой.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лирический герой.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00"/>
      </w:pPr>
      <w:r>
        <w:t>Ибрагим Гази. Биография писателя. Чтение отрывков из трилогии «Онытылмас еллар» / «Незабываемые годы». Трудности военных лет. Проблема голода.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14" w:name="bookmark14"/>
      <w:r>
        <w:lastRenderedPageBreak/>
        <w:t>Блок 4. Литература периода Великой Отечественной войны и послевоенных лет</w:t>
      </w:r>
      <w:bookmarkEnd w:id="14"/>
    </w:p>
    <w:p w:rsidR="00466EB7" w:rsidRDefault="007476F7">
      <w:pPr>
        <w:pStyle w:val="Bodytext0"/>
        <w:shd w:val="clear" w:color="auto" w:fill="auto"/>
        <w:spacing w:line="274" w:lineRule="exact"/>
        <w:ind w:left="20"/>
      </w:pPr>
      <w:r>
        <w:t>(7часов)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Муса Джалиль. Чтение стихотворений «Вэхшэт» / «Варварство», «Имэн» /« Дуб», «Чэчэклэр» / «Цветы».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Наби Даули</w:t>
      </w:r>
      <w:r>
        <w:t>. «Дошманнан уч алыгыз» / «Отомстите врагу». Хайрутдин Музай. Биография поэта. «Булэк» / «Подарок». О посылках из тыла. Развитие речи по картине А.Лактионова «Фронттан хатлар» / «Письмо из фронта».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Шайхи Маннур. Биография писателя. Чтение стихотворений «Са</w:t>
      </w:r>
      <w:r>
        <w:t>убуллашу жыры» / «Прощальная песня», «Татар кызы» / «Татарка», «Чэчэклэр Ьэм снарядлар» / «Цветы и снаряды». Роль женщин в войне.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инверсия, параллелизм.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Мухаммат Магдеев. Биография писателя. Чтение отрывков из романа «Фронтовиклар» / </w:t>
      </w:r>
      <w:r>
        <w:t>«Фронтовики». Трудности послевоенной жизни в деревне. Учеба. Фронтовики в школе. Прослушивание песен «Укытучыма» / «Учителю», «Вы - самый лучший человек!» / «Сез - иц гузэл кеше икэнсез!».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00"/>
      </w:pPr>
      <w:r>
        <w:t>Шамиль Маннапов. Биография поэта. Чтение стихотворений «Тыцланмаган</w:t>
      </w:r>
      <w:r>
        <w:t xml:space="preserve"> моцнар» / «Неспетые мелодии», «Солдатта булган дилэр» / «Говорят, что он был солдатом». Размышления о том, что защита Родины - святой долг мужчины.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15" w:name="bookmark15"/>
      <w:r>
        <w:t>Блок 5. Красота родного края (бчасов)</w:t>
      </w:r>
      <w:bookmarkEnd w:id="15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Амирхан Еники. Биография писателя. Чтение рассказа «Матурлык» / «Крас</w:t>
      </w:r>
      <w:r>
        <w:t>ота». Образ Бадертдина. Душевная красота человека. Любовь между матерью и сыном.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литература: жанр рассказа.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Мухаммат Мирза. Чтение рассказа «Балачак хатирэсе» / «Память детства». Цена хлеба. Воспитание в многодетной семье.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Гумар Баширов. Биография п</w:t>
      </w:r>
      <w:r>
        <w:t>исателя. Чтение отрывка из повести «Туган ягым - яшел бишек» / «Родимый край - зеленая колыбель». Праздники татарского народа.</w:t>
      </w:r>
    </w:p>
    <w:p w:rsidR="00466EB7" w:rsidRDefault="007476F7">
      <w:pPr>
        <w:pStyle w:val="Bodytext0"/>
        <w:shd w:val="clear" w:color="auto" w:fill="auto"/>
        <w:spacing w:line="274" w:lineRule="exact"/>
        <w:ind w:right="20"/>
      </w:pPr>
      <w:r>
        <w:t xml:space="preserve">Прослушивание песни «Сабантуй». Развитие речи по картинам Л.Фаттахова и Ш.Шайдуллина, Г.Абдуллова. Чтение отрывка «Кунак кызлар </w:t>
      </w:r>
      <w:r>
        <w:t>килгэн утырмага» / «Пришли девушки в гости». Взаимоотношения между соседями, родными. Душевное богатство татарского народа.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720"/>
      </w:pPr>
      <w:r>
        <w:t>Теория литературы: жанр повести.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720"/>
      </w:pPr>
      <w:bookmarkStart w:id="16" w:name="bookmark16"/>
      <w:r>
        <w:t>Блок 6. Переводы (2 час)</w:t>
      </w:r>
      <w:bookmarkEnd w:id="16"/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А.Чехов. Биография. Чтение и анализ рассказа «Анюта».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  <w:jc w:val="left"/>
      </w:pPr>
      <w:r>
        <w:t>Г.Андерсен. Чтение и</w:t>
      </w:r>
      <w:r>
        <w:t xml:space="preserve"> анализ сказки «Принцесса на горошине» / «Борчак естендэ принцесса».</w:t>
      </w:r>
    </w:p>
    <w:p w:rsidR="00466EB7" w:rsidRDefault="007476F7">
      <w:pPr>
        <w:pStyle w:val="Bodytext0"/>
        <w:shd w:val="clear" w:color="auto" w:fill="auto"/>
        <w:spacing w:line="547" w:lineRule="exact"/>
        <w:ind w:left="720" w:right="160"/>
      </w:pPr>
      <w:r>
        <w:t>К.Паустовский. Чтение и анализ произведения «Корыч божра» / «Стальное колечко». Блок 7. Родной язык - святой язык. Язык юмора (6 часов)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  <w:jc w:val="left"/>
      </w:pPr>
      <w:r>
        <w:t>Хасан Туфан. Биография поэта. «Туган тел» / «Родной</w:t>
      </w:r>
      <w:r>
        <w:t xml:space="preserve"> язык». Значение родного языка. Виртуальная экскурсия в музей Х.Туфана.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  <w:jc w:val="left"/>
      </w:pPr>
      <w:r>
        <w:t>Нажар Нажми. Биография поэта. «Татар теле» / «Татарский язык». Сила слова. Значение стихотворения в сохранении языка и нации.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  <w:jc w:val="left"/>
      </w:pPr>
      <w:r>
        <w:t>Равиль Файзуллин. Биография поэта. «Минем телем» / «Мой яз</w:t>
      </w:r>
      <w:r>
        <w:t>ык». Воспитание чувств гордости за родной язык.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Шаукат Галиев. «Минем теме» / «Мой язык».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Роберт Миннуллин. «Туган телемэ» / «Родному языку».</w:t>
      </w:r>
    </w:p>
    <w:p w:rsidR="00466EB7" w:rsidRDefault="007476F7">
      <w:pPr>
        <w:pStyle w:val="Bodytext0"/>
        <w:shd w:val="clear" w:color="auto" w:fill="auto"/>
        <w:spacing w:line="274" w:lineRule="exact"/>
        <w:ind w:right="20" w:firstLine="720"/>
        <w:jc w:val="left"/>
      </w:pPr>
      <w:r>
        <w:t>Гарай Рахим. Чтение рассказа «А-ля-шер туны» / «Шуба А-ля-шера». Сатира. Значение родного языка.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Ренат Харис. «Туг</w:t>
      </w:r>
      <w:r>
        <w:t>ан жир» / «Родная земля».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Радик Фаизов. Чтение рассказа «Батыр эйтте...» / «Батыр сказал...»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Ибрагим Гази. Рассказ «Мэулия нигэ келде?» / «Почему смеялась Мавлия?»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lastRenderedPageBreak/>
        <w:t>Гамиль Афзал. Чтение стихотворения «Мыек борам.» / «Кручу усы. ».</w:t>
      </w:r>
    </w:p>
    <w:p w:rsidR="00466EB7" w:rsidRDefault="007476F7">
      <w:pPr>
        <w:pStyle w:val="Bodytext0"/>
        <w:shd w:val="clear" w:color="auto" w:fill="auto"/>
        <w:spacing w:after="480" w:line="274" w:lineRule="exact"/>
        <w:ind w:left="720"/>
      </w:pPr>
      <w:r>
        <w:t xml:space="preserve">Теория литературы: юмор, </w:t>
      </w:r>
      <w:r>
        <w:t>сатира, ирония.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Для заучивания наизусть</w:t>
      </w:r>
    </w:p>
    <w:p w:rsidR="00466EB7" w:rsidRDefault="007476F7">
      <w:pPr>
        <w:pStyle w:val="Bodytext0"/>
        <w:numPr>
          <w:ilvl w:val="0"/>
          <w:numId w:val="10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Г. Кандалый. Афоризмы.</w:t>
      </w:r>
    </w:p>
    <w:p w:rsidR="00466EB7" w:rsidRDefault="007476F7">
      <w:pPr>
        <w:pStyle w:val="Bodytext0"/>
        <w:numPr>
          <w:ilvl w:val="0"/>
          <w:numId w:val="10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Г.Тукай. «Туган авыл» / «Родная деревня».</w:t>
      </w:r>
    </w:p>
    <w:p w:rsidR="00466EB7" w:rsidRDefault="007476F7">
      <w:pPr>
        <w:pStyle w:val="Bodytext0"/>
        <w:numPr>
          <w:ilvl w:val="0"/>
          <w:numId w:val="10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М.Г афури. «Ана теле» / «Материнский язык».</w:t>
      </w:r>
    </w:p>
    <w:p w:rsidR="00466EB7" w:rsidRDefault="007476F7">
      <w:pPr>
        <w:pStyle w:val="Bodytext0"/>
        <w:numPr>
          <w:ilvl w:val="0"/>
          <w:numId w:val="10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Х. Такташ. «Мокамай».</w:t>
      </w:r>
    </w:p>
    <w:p w:rsidR="00466EB7" w:rsidRDefault="007476F7">
      <w:pPr>
        <w:pStyle w:val="Bodytext0"/>
        <w:numPr>
          <w:ilvl w:val="0"/>
          <w:numId w:val="10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М. Джалиль. «Имэн» /« Дуб», «Чэчэклэр» / «Цветы».</w:t>
      </w:r>
    </w:p>
    <w:p w:rsidR="00466EB7" w:rsidRDefault="007476F7">
      <w:pPr>
        <w:pStyle w:val="Bodytext0"/>
        <w:numPr>
          <w:ilvl w:val="0"/>
          <w:numId w:val="10"/>
        </w:numPr>
        <w:shd w:val="clear" w:color="auto" w:fill="auto"/>
        <w:tabs>
          <w:tab w:val="left" w:pos="1324"/>
        </w:tabs>
        <w:spacing w:after="515" w:line="274" w:lineRule="exact"/>
        <w:ind w:left="720"/>
      </w:pPr>
      <w:r>
        <w:t>А. Еники. «Матурлык» / «Красота» (о</w:t>
      </w:r>
      <w:r>
        <w:t>трывок).</w:t>
      </w:r>
    </w:p>
    <w:p w:rsidR="00466EB7" w:rsidRDefault="007476F7">
      <w:pPr>
        <w:pStyle w:val="Heading10"/>
        <w:keepNext/>
        <w:keepLines/>
        <w:shd w:val="clear" w:color="auto" w:fill="auto"/>
        <w:spacing w:after="203" w:line="230" w:lineRule="exact"/>
        <w:ind w:left="720"/>
      </w:pPr>
      <w:bookmarkStart w:id="17" w:name="bookmark17"/>
      <w:r>
        <w:t>7 класс (34 часа)</w:t>
      </w:r>
      <w:bookmarkEnd w:id="17"/>
    </w:p>
    <w:p w:rsidR="00466EB7" w:rsidRDefault="007476F7">
      <w:pPr>
        <w:pStyle w:val="Bodytext0"/>
        <w:shd w:val="clear" w:color="auto" w:fill="auto"/>
        <w:spacing w:line="274" w:lineRule="exact"/>
        <w:ind w:left="720" w:right="5260"/>
        <w:jc w:val="left"/>
      </w:pPr>
      <w:r>
        <w:t>Обязательный минимум Произведения татарских писателей: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spacing w:line="274" w:lineRule="exact"/>
        <w:ind w:left="720"/>
      </w:pPr>
      <w:r>
        <w:t xml:space="preserve"> Г.Тукай. «Милли моцнар» / «Национальные мелодии».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Г.Ибрагимов«Табигать балалары» / «Дети природы» (отрывок).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С.Хаким. «Бакчачылар» / «Садоводы».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Х.Такташ. «Алсу».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 xml:space="preserve">Ф.Карим. </w:t>
      </w:r>
      <w:r>
        <w:t>«Бездэ - яздыр» / Наверно, у нас весна...».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Г.Кутуй. «Рэссам» / «Художник».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А.Еники. «Кем жырлады?» / «Кто пел?».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Г.Баширов. «Менэ сица мэ!» / «Вот тебе на!».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24"/>
        </w:tabs>
        <w:spacing w:line="274" w:lineRule="exact"/>
        <w:ind w:left="720"/>
      </w:pPr>
      <w:r>
        <w:t>И.Гази. «Йолдызлы малай» / «Мальчик со звездой».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spacing w:line="274" w:lineRule="exact"/>
        <w:ind w:left="20" w:right="20" w:firstLine="720"/>
      </w:pPr>
      <w:r>
        <w:t xml:space="preserve"> М.Магдиев. «Без - кырык беренче ел балалары» / </w:t>
      </w:r>
      <w:r>
        <w:t>«Мы дети сорок первого года» (отрывок).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46"/>
        </w:tabs>
        <w:spacing w:line="274" w:lineRule="exact"/>
        <w:ind w:left="20" w:firstLine="720"/>
      </w:pPr>
      <w:r>
        <w:t>М.Галиев. «Нигез» / «Отчий дом» (отрывок);</w:t>
      </w:r>
    </w:p>
    <w:p w:rsidR="00466EB7" w:rsidRDefault="007476F7">
      <w:pPr>
        <w:pStyle w:val="Bodytext0"/>
        <w:numPr>
          <w:ilvl w:val="0"/>
          <w:numId w:val="11"/>
        </w:numPr>
        <w:shd w:val="clear" w:color="auto" w:fill="auto"/>
        <w:tabs>
          <w:tab w:val="left" w:pos="1346"/>
        </w:tabs>
        <w:spacing w:line="274" w:lineRule="exact"/>
        <w:ind w:left="20" w:right="20" w:firstLine="720"/>
      </w:pPr>
      <w:r>
        <w:t>Т.Миннуллин. «Монда тудык, монда устек» / «Здесь родились, здесь выросли» (отрывок).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12"/>
        </w:numPr>
        <w:shd w:val="clear" w:color="auto" w:fill="auto"/>
        <w:tabs>
          <w:tab w:val="left" w:pos="1346"/>
        </w:tabs>
        <w:spacing w:line="274" w:lineRule="exact"/>
        <w:ind w:left="20" w:firstLine="720"/>
      </w:pPr>
      <w:r>
        <w:t>Г.Тукай,</w:t>
      </w:r>
    </w:p>
    <w:p w:rsidR="00466EB7" w:rsidRDefault="007476F7">
      <w:pPr>
        <w:pStyle w:val="Bodytext0"/>
        <w:numPr>
          <w:ilvl w:val="0"/>
          <w:numId w:val="12"/>
        </w:numPr>
        <w:shd w:val="clear" w:color="auto" w:fill="auto"/>
        <w:tabs>
          <w:tab w:val="left" w:pos="1346"/>
        </w:tabs>
        <w:spacing w:line="274" w:lineRule="exact"/>
        <w:ind w:left="20" w:firstLine="720"/>
      </w:pPr>
      <w:r>
        <w:t>С.Хаким,</w:t>
      </w:r>
    </w:p>
    <w:p w:rsidR="00466EB7" w:rsidRDefault="007476F7">
      <w:pPr>
        <w:pStyle w:val="Bodytext0"/>
        <w:numPr>
          <w:ilvl w:val="0"/>
          <w:numId w:val="12"/>
        </w:numPr>
        <w:shd w:val="clear" w:color="auto" w:fill="auto"/>
        <w:tabs>
          <w:tab w:val="left" w:pos="1346"/>
        </w:tabs>
        <w:spacing w:line="274" w:lineRule="exact"/>
        <w:ind w:left="20" w:firstLine="720"/>
      </w:pPr>
      <w:r>
        <w:t>Г.Абсалямов,</w:t>
      </w:r>
    </w:p>
    <w:p w:rsidR="00466EB7" w:rsidRDefault="007476F7">
      <w:pPr>
        <w:pStyle w:val="Bodytext0"/>
        <w:numPr>
          <w:ilvl w:val="0"/>
          <w:numId w:val="12"/>
        </w:numPr>
        <w:shd w:val="clear" w:color="auto" w:fill="auto"/>
        <w:tabs>
          <w:tab w:val="left" w:pos="1346"/>
          <w:tab w:val="left" w:pos="4352"/>
        </w:tabs>
        <w:spacing w:line="274" w:lineRule="exact"/>
        <w:ind w:left="20" w:firstLine="720"/>
      </w:pPr>
      <w:r>
        <w:t xml:space="preserve">А.Еники </w:t>
      </w:r>
      <w:r>
        <w:t>(рассматривается</w:t>
      </w:r>
      <w:r>
        <w:tab/>
        <w:t>как одно произведение).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Переводы:</w:t>
      </w:r>
    </w:p>
    <w:p w:rsidR="00466EB7" w:rsidRDefault="007476F7">
      <w:pPr>
        <w:pStyle w:val="Bodytext0"/>
        <w:numPr>
          <w:ilvl w:val="0"/>
          <w:numId w:val="13"/>
        </w:numPr>
        <w:shd w:val="clear" w:color="auto" w:fill="auto"/>
        <w:tabs>
          <w:tab w:val="left" w:pos="1346"/>
          <w:tab w:val="right" w:pos="5934"/>
          <w:tab w:val="left" w:pos="1412"/>
        </w:tabs>
        <w:spacing w:after="240" w:line="274" w:lineRule="exact"/>
        <w:ind w:left="20" w:firstLine="720"/>
      </w:pPr>
      <w:r>
        <w:t>А.Пушкин. «Кышкы кич» / «Зимний</w:t>
      </w:r>
      <w:r>
        <w:tab/>
        <w:t>вечер».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Изучение художественных произведений - 25.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Развитие речи - 5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Дополнительное чтение - 2.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Сочинение - 2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18" w:name="bookmark18"/>
      <w:r>
        <w:t>Блок 1. Устное народное творчество (5 часов)</w:t>
      </w:r>
      <w:bookmarkEnd w:id="18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 xml:space="preserve">Риваять / </w:t>
      </w:r>
      <w:r>
        <w:t>Предание. Особенности жанра. Чтение предания «Болгар каласыныц корылуы турында» / «О построении города Булгар», «Сихерче кыз» / «Колдунья». Беседа по картинам Эдварда Турнерелли «Казан кальгасы» / «Казанская кальга».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Теория литературы: риваять.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Легенда. Ос</w:t>
      </w:r>
      <w:r>
        <w:t>обенности жанра. «Ярканат ничек итеп деньяны коткарган» / «Как летучая мышь спасла мир?», «Зейрэ йолдыз» / «Венера».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Теория литературы: легенда.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Исторические песни про период Казанского ханства. «Сеембикэ китеп бара...» / «Сююмбике уплывает.», «Тоткын Сеем</w:t>
      </w:r>
      <w:r>
        <w:t xml:space="preserve">бикэ жыры» / «Песня пленницы Сююмбики». Прослушивание песни в </w:t>
      </w:r>
      <w:r>
        <w:lastRenderedPageBreak/>
        <w:t xml:space="preserve">исполнении Венеры Ганиевой «Кайт, Сеембикэ!» / «Возвращайся, Сююмбике!». Сведения об артистке. Беседа по картине Ф.Халикова «Казан ханлыгы чорында Кремль» / «Кремль в эпоху Казанского ханства». </w:t>
      </w:r>
      <w:r>
        <w:t>Сравнение исторических фактов. Выявление мотивов песен.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Пословицы народов мира.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Эпос-дастаны. «Дик Мэргэн» / «Жик Мэргэн». Борьба народа за независимость.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Теория литературы: историческая песня, эпос-дастан, дастан, пословицы, поговорки.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19" w:name="bookmark19"/>
      <w:r>
        <w:t>Блок 2. Средневеков</w:t>
      </w:r>
      <w:r>
        <w:t>ая литература (XIX век включительно) (4часа)</w:t>
      </w:r>
      <w:bookmarkEnd w:id="19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Сайф Сараи. Биография поэта. Чтение отрывков из поэмы «Сейэйл вэ Гелдерсен» / «Сухаел и Гульдерсен». Поэма о любви. Восточные любовные сюжеты. Трагедия.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«Мэжмугыль-хикэят» / «Мажмугыль-хикаят». Восточный сюжет п</w:t>
      </w:r>
      <w:r>
        <w:t>ро падишаха и вэзира. Любовная линия.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Теория литературы: Жанр хикаята.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20" w:name="bookmark20"/>
      <w:r>
        <w:t>Блок 3. Литература начала XX века и произведения до начала войны (7 часов)</w:t>
      </w:r>
      <w:bookmarkEnd w:id="20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Габдулла Тукай. Биография поэта с дополнениями. Чтение и обсуждение очерка «Моцсу хатирэ» / «Грустное воспомин</w:t>
      </w:r>
      <w:r>
        <w:t>ание». Беседа по картинам Х.Казакова «Кечкенэ Тукай» / «Маленький Тукай», В.Федорова «0чиледэн Кырлайга» / «Из Учили в Кырлай», Х.Якупова «Тукай апасы Газизэ белэн» / «Встреча Тукая с сестрой Газизой (сводной)». Сведения о художнике Х.Казакове. Беседа «Тук</w:t>
      </w:r>
      <w:r>
        <w:t>айныц ачы язмышы» / «Горькая судьба Тукая». Выразительное чтение, чтение наизусть стихотворения Тукая «Милли моцнар» / «Национальные мелодии». Прослушивание песни «Эллуки» / «Альлуки» по мотивам этого стихотворения. «Шагыйрь» / «Поэт». Цена поэта. Музей Ту</w:t>
      </w:r>
      <w:r>
        <w:t>кая в Казани.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Ахмет Файзи. Чтение отрывков из романа «Тукай». Жизнь поэта в Уральский период. Беседа по теме дружбы.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Дардеменд. Биография поэта. Чтение стихов «Видаг» / «Прощание», «Бэллу» /«Колыбельная». Передача мотивов тоски по Родине. Поэтические </w:t>
      </w:r>
      <w:r>
        <w:t>приемы Дардеменда в создании стихов.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Нур Ахмадеев. Чтение поэмы «Дардеменд». Художественный вымысел поэта. Биографические моменты.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Хади Такташ. Биография поэта. Поэма «Алсу». Поэма о красоте, о молодости. Образ</w:t>
      </w:r>
    </w:p>
    <w:p w:rsidR="00466EB7" w:rsidRDefault="007476F7">
      <w:pPr>
        <w:pStyle w:val="Bodytext0"/>
        <w:shd w:val="clear" w:color="auto" w:fill="auto"/>
        <w:spacing w:line="274" w:lineRule="exact"/>
        <w:ind w:left="20"/>
        <w:jc w:val="left"/>
      </w:pPr>
      <w:r>
        <w:t>Алсу.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Галимзян Ибрагимов. Биография. Чтение п</w:t>
      </w:r>
      <w:r>
        <w:t>роизведения «Табигать балалары» / «Дети природы». Ода труду. Субботники. Их значение в жизни крестьян. Прослушивание песни «вмэ» / «Субботник». Рассматривание картин про субботники.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00"/>
      </w:pPr>
      <w:r>
        <w:t>Теория литературы: пейзаж (повтор).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21" w:name="bookmark21"/>
      <w:r>
        <w:t>Блок 4. Литература военного и послевое</w:t>
      </w:r>
      <w:r>
        <w:t>нного времени (14 часов)</w:t>
      </w:r>
      <w:bookmarkEnd w:id="21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Фатих Карим. Биография поэта. Чтение стихотворения «Бездэ - яздыр...» / «У нас, наверно, уже весна.». Передача ностальгии по Родине. Лирическая поэма «Яшел гармун» / «Зеленая гармонь». Передача юмора. Любовь к Родине. Вера в победу</w:t>
      </w:r>
      <w:r>
        <w:t>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Гадель Кутуй. Рассказ «Рэссам» / «Художник». Отношение солдат к картине. Образы матери и ребенка в картине.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Сибгат Хаким. Биография поэта. Поэма «Бакчачылар» / «Садоводы». Вклад сельчан в победу. Тяжелые трудовые будни тыла.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Амирхан Еники. Биография писа</w:t>
      </w:r>
      <w:r>
        <w:t>теля. Рассказ «Кем жырлады?» / «Кто пел?» Трагизм.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Гумар Баширов. Рассказ «Менэ сица мэ!» / «Вот тебе на!» Взаимоотношения в семье послевоенных лет, проблемы вдов, обиды, прощения. Образ татарской женщины- труженицы.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Ибрагим Гази. Биография писателя. Расск</w:t>
      </w:r>
      <w:r>
        <w:t>аз «Йолдызлы малай» / «Мальчик со звездой». О зверствах фашистов. Состояние мальчика перед смертью.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Мухаммат Магдеев. Биография писателя. Чтение отрывков из повести «Без - кырык беренче ел балалары» / «Мы - дети сорок первого». Трудности военных и послевое</w:t>
      </w:r>
      <w:r>
        <w:t>нных лет. Голод, холод, унижения. Особый язык, стиль писателя. Юмор в повести. Музей М.Магдеева в селе Губерчак.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жанр повести, автобиографическая повесть, тропы, метонимия.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lastRenderedPageBreak/>
        <w:t xml:space="preserve">Габдрахман Абсалямов. Биография писателя. «Мица 19 яшь иде» / </w:t>
      </w:r>
      <w:r>
        <w:t>«Мне было 19 лет». Особый стиль писателя. Рассказ уже погибшего солдата.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Туфан Миннуллин. Биография драматурга. Драма «Монда тудык, монда устек» / «Здесь родились, здесь выросли». Драма о нефтяниках. Проблема защиты природы.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Марсель Галиев. Повесть «Нигез»</w:t>
      </w:r>
      <w:r>
        <w:t xml:space="preserve"> / «Отчий дом». Образ одинокой Ивы. Этнографические традиции народа. Связь с мифологией. Вечные категории.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00"/>
      </w:pPr>
      <w:r>
        <w:t>Теория литературы: мифология.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22" w:name="bookmark22"/>
      <w:r>
        <w:t>Блок 5. Фантастика (3 часов)</w:t>
      </w:r>
      <w:bookmarkEnd w:id="22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Адлер Тимергалин. Чтение повести «Сэер планета» / «Странная планета». Фантастика и </w:t>
      </w:r>
      <w:r>
        <w:t>действительность.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Радик Фаизов. «Бер кубэлэк» / «Всего лишь бабочка». Проблема защиты природы. Экскурсия в виртуальный музей в г.Арске «Эдэбият Ьэм сэнгать музее» / «Музей литературы».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Галимзян Гильманов. «Ике дус Ьэм Ак бабай хакында кыйсса» / «Кисса о дв</w:t>
      </w:r>
      <w:r>
        <w:t>ух друзьях и старом деде». Забота о природе.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left="20" w:firstLine="700"/>
      </w:pPr>
      <w:r>
        <w:t>Теория литературы: фантастика.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30" w:lineRule="exact"/>
        <w:ind w:left="20" w:firstLine="700"/>
      </w:pPr>
      <w:bookmarkStart w:id="23" w:name="bookmark23"/>
      <w:r>
        <w:t>Блок 6. Переводы (1час)</w:t>
      </w:r>
      <w:bookmarkEnd w:id="23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А.Пушкин. «Кышкы кич» / «Зимний вечер». «Мин яраттым Сезне» / «Я Вас любил.». Чтение и анализ.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left="20" w:firstLine="720"/>
      </w:pPr>
      <w:r>
        <w:t>М.Лермонтов. «Болытлар» / «Тучи». Чтение и анализ.</w:t>
      </w:r>
    </w:p>
    <w:p w:rsidR="00466EB7" w:rsidRDefault="007476F7">
      <w:pPr>
        <w:pStyle w:val="Bodytext0"/>
        <w:shd w:val="clear" w:color="auto" w:fill="auto"/>
        <w:spacing w:after="268" w:line="230" w:lineRule="exact"/>
        <w:ind w:left="20" w:firstLine="720"/>
      </w:pPr>
      <w:r>
        <w:t xml:space="preserve">Для </w:t>
      </w:r>
      <w:r>
        <w:t>заучивания наизусть</w:t>
      </w:r>
    </w:p>
    <w:p w:rsidR="00466EB7" w:rsidRDefault="007476F7">
      <w:pPr>
        <w:pStyle w:val="Bodytext0"/>
        <w:numPr>
          <w:ilvl w:val="0"/>
          <w:numId w:val="14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Г.Тукай. «Милли моцнар» / «Национальные мелодии».</w:t>
      </w:r>
    </w:p>
    <w:p w:rsidR="00466EB7" w:rsidRDefault="007476F7">
      <w:pPr>
        <w:pStyle w:val="Bodytext0"/>
        <w:numPr>
          <w:ilvl w:val="0"/>
          <w:numId w:val="14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Дардеменд. «Видаг» / «Прощание» или «Бэллу» /«Колыбельная».</w:t>
      </w:r>
    </w:p>
    <w:p w:rsidR="00466EB7" w:rsidRDefault="007476F7">
      <w:pPr>
        <w:pStyle w:val="Bodytext0"/>
        <w:numPr>
          <w:ilvl w:val="0"/>
          <w:numId w:val="14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Х.Такташ. «Алсу» (отрывок).</w:t>
      </w:r>
    </w:p>
    <w:p w:rsidR="00466EB7" w:rsidRDefault="007476F7">
      <w:pPr>
        <w:pStyle w:val="Bodytext0"/>
        <w:numPr>
          <w:ilvl w:val="0"/>
          <w:numId w:val="14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Г.Ибрагимов. «Табигать балалары» / «Дети природы» (отрывок).</w:t>
      </w:r>
    </w:p>
    <w:p w:rsidR="00466EB7" w:rsidRDefault="007476F7">
      <w:pPr>
        <w:pStyle w:val="Bodytext0"/>
        <w:numPr>
          <w:ilvl w:val="0"/>
          <w:numId w:val="14"/>
        </w:numPr>
        <w:shd w:val="clear" w:color="auto" w:fill="auto"/>
        <w:tabs>
          <w:tab w:val="left" w:pos="1345"/>
        </w:tabs>
        <w:spacing w:after="480" w:line="274" w:lineRule="exact"/>
        <w:ind w:left="20" w:right="20" w:firstLine="720"/>
      </w:pPr>
      <w:r>
        <w:t>Ф.Карим. «Кыцгыраулы яшел гармун» / «</w:t>
      </w:r>
      <w:r>
        <w:t>Зеленая гармонь с колокольчиком» (отрывок).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8 класс (34 часа)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right="5260"/>
        <w:jc w:val="left"/>
      </w:pPr>
      <w:r>
        <w:t>Обязательный минимум Произведения татарских писателей: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Г.Тукай. «Пар ат» / «Пара лошадей».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Г.Ибрагимов. «Алмачуар» / «Чубарый».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Ш.Камал. «Буранда» / «В метель».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 xml:space="preserve">С.Хаким. «Дырларымда телим» / </w:t>
      </w:r>
      <w:r>
        <w:t>«Пожелания в песнях».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Ф.Хусни. «Сейлэнмэгэн хикэя» / «Нерассказанный рассказ».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Ш.Маннур. «Муса» (отрывок).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Г.Афзал. «Юл газабы», «Йез кабат» / «Дорожные муки», «Сто раз».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right="20" w:firstLine="720"/>
      </w:pPr>
      <w:r>
        <w:t>М.Магдиев. «Кеше китэ - жыры кала» / «Человек уходит - песня остается» (отрывок).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Ф.С</w:t>
      </w:r>
      <w:r>
        <w:t>адриев. «Бэхетсезлэр бэхете» / «Счастье несчастных» (отрывок).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М.Аглямов. «Каеннар илендэ» / «В стране берез».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Р.Харис. «Ике гел» / «Два цветка».</w:t>
      </w:r>
    </w:p>
    <w:p w:rsidR="00466EB7" w:rsidRDefault="007476F7">
      <w:pPr>
        <w:pStyle w:val="Bodytext0"/>
        <w:numPr>
          <w:ilvl w:val="0"/>
          <w:numId w:val="15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Т.Миннуллин. «Моцлы бер жыр» / «Грустная песня» (отрывок).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16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Г.Афзал.</w:t>
      </w:r>
    </w:p>
    <w:p w:rsidR="00466EB7" w:rsidRDefault="007476F7">
      <w:pPr>
        <w:pStyle w:val="Bodytext0"/>
        <w:numPr>
          <w:ilvl w:val="0"/>
          <w:numId w:val="16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Ф.Садр</w:t>
      </w:r>
      <w:r>
        <w:t>иев.</w:t>
      </w:r>
    </w:p>
    <w:p w:rsidR="00466EB7" w:rsidRDefault="007476F7">
      <w:pPr>
        <w:pStyle w:val="Bodytext0"/>
        <w:numPr>
          <w:ilvl w:val="0"/>
          <w:numId w:val="16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М.Аглямов.</w:t>
      </w:r>
    </w:p>
    <w:p w:rsidR="00466EB7" w:rsidRDefault="007476F7">
      <w:pPr>
        <w:pStyle w:val="Bodytext0"/>
        <w:numPr>
          <w:ilvl w:val="0"/>
          <w:numId w:val="16"/>
        </w:numPr>
        <w:shd w:val="clear" w:color="auto" w:fill="auto"/>
        <w:tabs>
          <w:tab w:val="left" w:pos="1345"/>
        </w:tabs>
        <w:spacing w:line="274" w:lineRule="exact"/>
        <w:ind w:left="20" w:firstLine="720"/>
      </w:pPr>
      <w:r>
        <w:t>Т.Мицнуллин (рассматривается как одно произведение).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Переводы: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А.Куприн. «Олеся» (отрывок). Чтение и анализ.</w:t>
      </w:r>
    </w:p>
    <w:p w:rsidR="00466EB7" w:rsidRDefault="007476F7">
      <w:pPr>
        <w:pStyle w:val="Bodytext0"/>
        <w:shd w:val="clear" w:color="auto" w:fill="auto"/>
        <w:spacing w:line="274" w:lineRule="exact"/>
        <w:ind w:left="720" w:right="4140"/>
        <w:jc w:val="left"/>
      </w:pPr>
      <w:r>
        <w:lastRenderedPageBreak/>
        <w:t>Изучение художественных произведений - 25. Развитие речи - 5 Дополнительное чтение - 2.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Сочинение - 2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 xml:space="preserve">Блок 1. Устное народное </w:t>
      </w:r>
      <w:r>
        <w:t>творчество (3 часа)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Жанр баита (былина, историческая песня, преимущественно на трагические темы). Виды баита. «Сеембикэ бэете» / «Баит о Сююмбике», «Ялкау хатын бэете» / «Баит о ленивой жене», «Рус-француз сугышы бэете» / «Баит о Русско-французской войне».</w:t>
      </w:r>
      <w:r>
        <w:t xml:space="preserve"> Новые, придуманные, написанные в наше время баиты». Исторические, сатирические, трагические баиты.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Теория литературы: баит, виды баитов.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Мунаджаты (молитва, религиозный гимн). Мунаджаты как лирический жанр. Мунаджат - монолог. Монолог с Аллахом. Древние м</w:t>
      </w:r>
      <w:r>
        <w:t>унаджаты. Современные мунаджаты. Сходства и различия.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20"/>
      </w:pPr>
      <w:r>
        <w:t>Теория литературы: мунаджат, тематические группы мунаджатов.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24" w:name="bookmark24"/>
      <w:r>
        <w:t>Блок 2. Средневековая литература (включая литературу XVII, XVIII, XIX вв.) (3</w:t>
      </w:r>
      <w:bookmarkEnd w:id="24"/>
    </w:p>
    <w:p w:rsidR="00466EB7" w:rsidRDefault="007476F7">
      <w:pPr>
        <w:pStyle w:val="Bodytext0"/>
        <w:shd w:val="clear" w:color="auto" w:fill="auto"/>
        <w:spacing w:line="274" w:lineRule="exact"/>
        <w:ind w:left="20"/>
        <w:jc w:val="left"/>
      </w:pPr>
      <w:r>
        <w:t>часов)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Сайади. Отрывки из «Дастан Бабахан» / «Бабахана дастан».</w:t>
      </w:r>
      <w:r>
        <w:t xml:space="preserve"> Любовная линия в дастане. Сюжет любви Тахира и Зухры. Портрет героев.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 xml:space="preserve">Краткий обзор литературы XVIII в. Биография </w:t>
      </w:r>
      <w:r>
        <w:t>Тазетдина Ялчыгула. Сведения о произведении «Рисалэи Газизэ» / «Трактат Газизы».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 xml:space="preserve">Краткий обзор литературы XIX в. Жизненный путь и творчество Акмуллы. Акмулла - поэт трех народов: татар, башкир, казах. Афоризмы Акмуллы. Философия Акмуллы. Отрывки из элегии </w:t>
      </w:r>
      <w:r>
        <w:t>«Дамелла ШиЬабетдин хэзрэт мэрсиясе» / «Некролог Шигабуддина- хазрат». Поэма М.Аглямова «Акмулла арбасы» / «Арба Акмуллы».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Теория литературы: жанр марсии (элегия, стихотворение, посвященное чьей-то памяти).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20"/>
      </w:pPr>
      <w:r>
        <w:t>Фатих Карими. Сведения о творчестве и жизни писат</w:t>
      </w:r>
      <w:r>
        <w:t>еля. Парафраз рассказа (повести) «Морза кызы Фатыйма» / «Дочь мурзы Фатима». Проблема социального неравенства. История сословия российских мурз.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25" w:name="bookmark25"/>
      <w:r>
        <w:t>Блок 3. Литература начала XX века, литература 20-30-ых годов</w:t>
      </w:r>
      <w:bookmarkEnd w:id="25"/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t>(5 часов)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Габдулла Тукай. Биография Казанского пер</w:t>
      </w:r>
      <w:r>
        <w:t>иода жизни и творчества. Чтение стихотворения «Пар ат» / «Пара лошадей». «Бер татар шагыйренец сузлэре» / «Слова одного татарского поэта» Роль поэта. Борьба словом. Прослушивание песни «Пар ат» / «Пара лошадей». Проектная работа.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Теория литературы: строени</w:t>
      </w:r>
      <w:r>
        <w:t>е стиха, стихотворная система аруза, стих верлибр. Жанры лирики, Любовная, философская, пейзажная, гражданская лирика. Лирический герой.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Галимзян Ибрагимов. Чтение и анализ рассказа «Алмачуар» / «Чубарый». Психологизм. Цена обещанного. Любовь к лошадям. Во</w:t>
      </w:r>
      <w:r>
        <w:t>спитание твердого татарского национального характера.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Шариф Камал. Биография писателя. Чтение и анализ рассказа «Буранда» / «В метель». Сложные отношения между сыном и матерью. Выполнение последнего долга перед матерью. Поздняя встреча.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Сагит Рамеев. Биогр</w:t>
      </w:r>
      <w:r>
        <w:t>афия поэта. Чтение стихов «Мин» / «Я», «Син» / «Ты», «Ул» / «Он». Особенности лирического героя.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20"/>
      </w:pPr>
      <w:r>
        <w:t>Шаехзадэ Бабич. Биография поэта. Чтение стихов «Бэхетем» / «Мое счастье», «Халкыма» / «Во имя народа», «Кышкы юл» / «Зимняя дорога». Поэтика стихов.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20"/>
      </w:pPr>
      <w:bookmarkStart w:id="26" w:name="bookmark26"/>
      <w:r>
        <w:t xml:space="preserve">Блок 4. </w:t>
      </w:r>
      <w:r>
        <w:t>Литература второй половины XX века (9 часов)</w:t>
      </w:r>
      <w:bookmarkEnd w:id="26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Сибгат Хаким. Чтение стихов «Дырларымда телим» / «Пожелания в песнях», «Клиндерлэр эзлим» / «В поисках гостинца». Выражение любви и гордости за родной край и мать.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Фатих Хусни. Чтение и анализ рассказа «Сейлэнмэ</w:t>
      </w:r>
      <w:r>
        <w:t>гэн хикэя» / «Нерассказанный рассказ». О детской беспечности, играх, безответственность и позднее раскаяние.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20"/>
      </w:pPr>
      <w:r>
        <w:lastRenderedPageBreak/>
        <w:t>Теория литературы: аннотация, рецензия.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20"/>
      </w:pPr>
      <w:r>
        <w:t>Шайхи Маннур. Чтение отрывков из романа «Муса». Образ Мусы. Виртуальная экскурсия в музей Ш.Маннура.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</w:t>
      </w:r>
      <w:r>
        <w:t xml:space="preserve"> литературы: жанр романа, сюжет, композиция, литературные герой.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Гамиль Афзал. Биография поэта. Чтение стихотворений «Юл газабы» / «Дорожные муки», «Йез кабат» / «Сто раз». Передача чувств лирического героя.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Мухаммат Магдеев. Чтение повести «Кеше китэ - жы</w:t>
      </w:r>
      <w:r>
        <w:t>ры кала» / «Человек уходит - песня остается». Жизнь в деревне в военные и послевоенные годы. Стиль писателя. Юмор. Посвящение писателю. Э.Шарифуллина «Тукай белэн бергэ» / «Наравне с Тукаем» - посвящение.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жанр посвящения.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Мударрис Аглямо</w:t>
      </w:r>
      <w:r>
        <w:t>в. Биография поэта. Стихотворение «Каеннар илендэ» / «В стране берез». Ода Булгару. Беседа о Булгаре.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Фоат Садриев. Биография писателя. Чтение отрывков из трилогии «Бэхетсезлэр бэхете» / «Счастье несчастных». О воспитании отзывчивого, неравнодушного молодо</w:t>
      </w:r>
      <w:r>
        <w:t>го человека. Любовная линия в трилогии.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Теория литературы: трилогия.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Ренат Харис. Биография поэта. Чтение стихотворения «Ике гел» / «Два цветка». Воля и неволя в жизни человека. Подтекст. Чтение и обсуждение драматической поэмы «Шагыйрь мэхэббэте» / «Любов</w:t>
      </w:r>
      <w:r>
        <w:t>ь поэта». Виртуальная экскурсия в музей Р.Хариса.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00"/>
      </w:pPr>
      <w:r>
        <w:t>Теория литературы: жанр драмы.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27" w:name="bookmark27"/>
      <w:r>
        <w:t>Блок 5. Жанр драмы (4часа)</w:t>
      </w:r>
      <w:bookmarkEnd w:id="27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Мирхайдар Файзи. Биография драматурга. Чтение и обсуждение драмы «Галиябану». Нахождение ответа на вопрос «В чем трагизм Галиябану?» Прослушивание </w:t>
      </w:r>
      <w:r>
        <w:t>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right="20" w:firstLine="700"/>
      </w:pPr>
      <w:r>
        <w:t>Туфан Миннуллин. Биография драматурга. Чтение и обсуждение драмы «Моцлы бер жыр» / «Грустная песня». Воспроизведение герои</w:t>
      </w:r>
      <w:r>
        <w:t>зма М.Джалиля.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Блок 6. Поэзия (3 часа)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Равиль Файзуллин. Короткие стихи. Философия стихов.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Гарай Рахим. «Бары мин.» / «Лишь я.»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Рустам Мингалим. «Сез кайдан?» / «Вы откуда?»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Радиф Гаташ. «Европада татар шагыйрьлэре» / «Татарские поэты в Европе», «Мин дерес</w:t>
      </w:r>
      <w:r>
        <w:t>ен сейлим» / «Я говорю правду».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>Роберт Миннуллин. «Анна догалары» / «Молитвы матери», «Шагыйрьлэрнец туган иле» / «Родины поэтов».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Лена Шагирдзян. «Татар шагыйренец бэйасе» / «Цена татарского поэта».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Мударрис Валеев. «Тугайлар» / «Луга».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Разил Валиев. «Ниг</w:t>
      </w:r>
      <w:r>
        <w:t>э шулай картаясыц, эни?» / «Отчего ты стареешь, мама?»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Марсель Галиев. «Су буеннан энкэй кайтып килэ» / «Мама идет с берега реки».</w:t>
      </w:r>
    </w:p>
    <w:p w:rsidR="00466EB7" w:rsidRDefault="007476F7">
      <w:pPr>
        <w:pStyle w:val="Bodytext0"/>
        <w:shd w:val="clear" w:color="auto" w:fill="auto"/>
        <w:spacing w:after="240" w:line="274" w:lineRule="exact"/>
        <w:ind w:left="20" w:firstLine="700"/>
      </w:pPr>
      <w:r>
        <w:t>Ркаил Зайдулла. «Мин Казанга карыйм» / «Смотрю я на Казань».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74" w:lineRule="exact"/>
        <w:ind w:left="20" w:firstLine="700"/>
      </w:pPr>
      <w:bookmarkStart w:id="28" w:name="bookmark28"/>
      <w:r>
        <w:t>Блок 7. Рассказы (6 часов)</w:t>
      </w:r>
      <w:bookmarkEnd w:id="28"/>
    </w:p>
    <w:p w:rsidR="00466EB7" w:rsidRDefault="007476F7">
      <w:pPr>
        <w:pStyle w:val="Bodytext0"/>
        <w:shd w:val="clear" w:color="auto" w:fill="auto"/>
        <w:spacing w:line="274" w:lineRule="exact"/>
        <w:ind w:left="20" w:right="20" w:firstLine="700"/>
      </w:pPr>
      <w:r>
        <w:t xml:space="preserve">Флюс Латифи. Чтение рассказа «Аяклы </w:t>
      </w:r>
      <w:r>
        <w:t>каза» / «Ходячая неприятность». Психологизм. Проблема неполных семей. Воспитание мальчика. Размышления одинокого мужчины.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Ахат Гаффар. «Челэн» / «Аист». Проблема защиты проироды.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Ринат Мухаммадиев. «Куцел кузе» / «Глаза души».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Набира Гиматдинова. «Кырлар п</w:t>
      </w:r>
      <w:r>
        <w:t>атшасы» / «Цариса лугов».</w:t>
      </w:r>
    </w:p>
    <w:p w:rsidR="00466EB7" w:rsidRDefault="007476F7">
      <w:pPr>
        <w:pStyle w:val="Bodytext0"/>
        <w:shd w:val="clear" w:color="auto" w:fill="auto"/>
        <w:spacing w:line="274" w:lineRule="exact"/>
        <w:ind w:left="20" w:firstLine="700"/>
      </w:pPr>
      <w:r>
        <w:t>Галимзян Гильманов. «Яшел попугай» / «Зеленый попугай».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left="20" w:firstLine="700"/>
      </w:pPr>
      <w:r>
        <w:t>Теория литературы: новелла.</w:t>
      </w:r>
    </w:p>
    <w:p w:rsidR="00466EB7" w:rsidRDefault="007476F7">
      <w:pPr>
        <w:pStyle w:val="Heading10"/>
        <w:keepNext/>
        <w:keepLines/>
        <w:shd w:val="clear" w:color="auto" w:fill="auto"/>
        <w:spacing w:after="0" w:line="230" w:lineRule="exact"/>
        <w:ind w:left="20" w:firstLine="700"/>
      </w:pPr>
      <w:bookmarkStart w:id="29" w:name="bookmark29"/>
      <w:r>
        <w:lastRenderedPageBreak/>
        <w:t>Блок 8. Переводы (1 час)</w:t>
      </w:r>
      <w:bookmarkEnd w:id="29"/>
      <w:r>
        <w:br w:type="page"/>
      </w:r>
    </w:p>
    <w:p w:rsidR="00466EB7" w:rsidRDefault="007476F7">
      <w:pPr>
        <w:pStyle w:val="Bodytext0"/>
        <w:shd w:val="clear" w:color="auto" w:fill="auto"/>
        <w:spacing w:line="552" w:lineRule="exact"/>
        <w:ind w:left="720"/>
      </w:pPr>
      <w:r>
        <w:lastRenderedPageBreak/>
        <w:t>А.Куприн. «Олеся». Чтение и анализ произведения.</w:t>
      </w:r>
    </w:p>
    <w:p w:rsidR="00466EB7" w:rsidRDefault="007476F7">
      <w:pPr>
        <w:pStyle w:val="Bodytext0"/>
        <w:shd w:val="clear" w:color="auto" w:fill="auto"/>
        <w:spacing w:line="552" w:lineRule="exact"/>
        <w:ind w:left="720"/>
      </w:pPr>
      <w:r>
        <w:t>Для заучивания наизусть</w:t>
      </w:r>
    </w:p>
    <w:p w:rsidR="00466EB7" w:rsidRDefault="007476F7">
      <w:pPr>
        <w:pStyle w:val="Bodytext0"/>
        <w:numPr>
          <w:ilvl w:val="0"/>
          <w:numId w:val="17"/>
        </w:numPr>
        <w:shd w:val="clear" w:color="auto" w:fill="auto"/>
        <w:tabs>
          <w:tab w:val="right" w:pos="5150"/>
        </w:tabs>
        <w:spacing w:line="552" w:lineRule="exact"/>
        <w:ind w:left="720"/>
      </w:pPr>
      <w:r>
        <w:t>Г.Тукай. «Пар ат» / «Пара лошадей».</w:t>
      </w:r>
    </w:p>
    <w:p w:rsidR="00466EB7" w:rsidRDefault="007476F7">
      <w:pPr>
        <w:pStyle w:val="Bodytext0"/>
        <w:numPr>
          <w:ilvl w:val="0"/>
          <w:numId w:val="17"/>
        </w:numPr>
        <w:shd w:val="clear" w:color="auto" w:fill="auto"/>
        <w:tabs>
          <w:tab w:val="right" w:pos="5935"/>
        </w:tabs>
        <w:spacing w:line="274" w:lineRule="exact"/>
        <w:ind w:left="720"/>
      </w:pPr>
      <w:r>
        <w:t xml:space="preserve">Ш.Камал. </w:t>
      </w:r>
      <w:r>
        <w:t>«Буранда» / «В метель» (отрывок).</w:t>
      </w:r>
    </w:p>
    <w:p w:rsidR="00466EB7" w:rsidRDefault="007476F7">
      <w:pPr>
        <w:pStyle w:val="Bodytext0"/>
        <w:numPr>
          <w:ilvl w:val="0"/>
          <w:numId w:val="17"/>
        </w:numPr>
        <w:shd w:val="clear" w:color="auto" w:fill="auto"/>
        <w:tabs>
          <w:tab w:val="right" w:pos="7272"/>
        </w:tabs>
        <w:spacing w:line="274" w:lineRule="exact"/>
        <w:ind w:left="720"/>
      </w:pPr>
      <w:r>
        <w:t>С.Хаким. «Дырларымда телим» / «Пожелания в песнях».</w:t>
      </w:r>
    </w:p>
    <w:p w:rsidR="00466EB7" w:rsidRDefault="007476F7">
      <w:pPr>
        <w:pStyle w:val="Bodytext0"/>
        <w:numPr>
          <w:ilvl w:val="0"/>
          <w:numId w:val="17"/>
        </w:numPr>
        <w:shd w:val="clear" w:color="auto" w:fill="auto"/>
        <w:tabs>
          <w:tab w:val="right" w:pos="5935"/>
        </w:tabs>
        <w:spacing w:line="274" w:lineRule="exact"/>
        <w:ind w:left="720"/>
      </w:pPr>
      <w:r>
        <w:t>Г.Афзал. «Юл газабы» / «Дорожные муки».</w:t>
      </w:r>
    </w:p>
    <w:p w:rsidR="00466EB7" w:rsidRDefault="007476F7">
      <w:pPr>
        <w:pStyle w:val="Bodytext0"/>
        <w:numPr>
          <w:ilvl w:val="0"/>
          <w:numId w:val="17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М.Аглямов. «Каеннар илендэ» / «В стране берез».</w:t>
      </w:r>
    </w:p>
    <w:p w:rsidR="00466EB7" w:rsidRDefault="007476F7">
      <w:pPr>
        <w:pStyle w:val="Bodytext0"/>
        <w:numPr>
          <w:ilvl w:val="0"/>
          <w:numId w:val="17"/>
        </w:numPr>
        <w:shd w:val="clear" w:color="auto" w:fill="auto"/>
        <w:tabs>
          <w:tab w:val="left" w:pos="1329"/>
        </w:tabs>
        <w:spacing w:after="515" w:line="274" w:lineRule="exact"/>
        <w:ind w:left="720"/>
      </w:pPr>
      <w:r>
        <w:t>Р.Харис. «Ике гел» / «Два цветка».</w:t>
      </w:r>
    </w:p>
    <w:p w:rsidR="00466EB7" w:rsidRDefault="007476F7">
      <w:pPr>
        <w:pStyle w:val="Heading10"/>
        <w:keepNext/>
        <w:keepLines/>
        <w:shd w:val="clear" w:color="auto" w:fill="auto"/>
        <w:spacing w:after="203" w:line="230" w:lineRule="exact"/>
        <w:ind w:left="720"/>
      </w:pPr>
      <w:bookmarkStart w:id="30" w:name="bookmark30"/>
      <w:r>
        <w:t>9класс (34 часа)</w:t>
      </w:r>
      <w:bookmarkEnd w:id="30"/>
    </w:p>
    <w:p w:rsidR="00466EB7" w:rsidRDefault="007476F7">
      <w:pPr>
        <w:pStyle w:val="Bodytext0"/>
        <w:shd w:val="clear" w:color="auto" w:fill="auto"/>
        <w:spacing w:line="274" w:lineRule="exact"/>
        <w:ind w:left="720" w:right="5480"/>
        <w:jc w:val="left"/>
      </w:pPr>
      <w:r>
        <w:t>Обязательный минимум Произведе</w:t>
      </w:r>
      <w:r>
        <w:t>ния татарских писателей: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Г.Тукай. «Ана догасы» / «Молитва матери».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Г.Ибрагимов. «Любовь - это счастье».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Ф.Амирхан. «Хэят» / «Хаят» (отрывок).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Г.Камал. «Беренче театр» / «Первый театр».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А.Еники. «Эйтелмэгэн васыять» / «Невысказанное завещание».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Г.Абсалямов.</w:t>
      </w:r>
      <w:r>
        <w:t xml:space="preserve"> «Ак чэчэклэр» / «Белые цветы» (отрывок).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А.Гилязев. «Домга кен, кич белэн» / «В пятницу, вечером» (отрывок).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Г.Афзал. «вф-еф итеп» / «Сдувая пылинку».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Р.Мингалим. «Сап-сары кезлэр» / «Желтая-прежелтая осень».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spacing w:line="274" w:lineRule="exact"/>
        <w:ind w:right="240" w:firstLine="720"/>
        <w:jc w:val="left"/>
      </w:pPr>
      <w:r>
        <w:t xml:space="preserve"> Р.Ахметзянов. «Сандугач керде куцелгэ», «Экия</w:t>
      </w:r>
      <w:r>
        <w:t>ттэн» / «Душа поет», «Из сказки».</w:t>
      </w:r>
    </w:p>
    <w:p w:rsidR="00466EB7" w:rsidRDefault="007476F7">
      <w:pPr>
        <w:pStyle w:val="Bodytext0"/>
        <w:numPr>
          <w:ilvl w:val="0"/>
          <w:numId w:val="18"/>
        </w:numPr>
        <w:shd w:val="clear" w:color="auto" w:fill="auto"/>
        <w:tabs>
          <w:tab w:val="left" w:pos="1329"/>
        </w:tabs>
        <w:spacing w:line="274" w:lineRule="exact"/>
        <w:ind w:right="240" w:firstLine="720"/>
        <w:jc w:val="left"/>
      </w:pPr>
      <w:r>
        <w:t>Ш. Хусаенов. «Эниемнец ак кулмэге (Эни килде)» «Белое платье матери (Мама приехала)».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19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Ф.Амирхан.</w:t>
      </w:r>
    </w:p>
    <w:p w:rsidR="00466EB7" w:rsidRDefault="007476F7">
      <w:pPr>
        <w:pStyle w:val="Bodytext0"/>
        <w:numPr>
          <w:ilvl w:val="0"/>
          <w:numId w:val="19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Г.Ибрагимов.</w:t>
      </w:r>
    </w:p>
    <w:p w:rsidR="00466EB7" w:rsidRDefault="007476F7">
      <w:pPr>
        <w:pStyle w:val="Bodytext0"/>
        <w:numPr>
          <w:ilvl w:val="0"/>
          <w:numId w:val="19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А.Гилязев.</w:t>
      </w:r>
    </w:p>
    <w:p w:rsidR="00466EB7" w:rsidRDefault="007476F7">
      <w:pPr>
        <w:pStyle w:val="Bodytext0"/>
        <w:numPr>
          <w:ilvl w:val="0"/>
          <w:numId w:val="19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Г.Камал.</w:t>
      </w:r>
    </w:p>
    <w:p w:rsidR="00466EB7" w:rsidRDefault="007476F7">
      <w:pPr>
        <w:pStyle w:val="Bodytext0"/>
        <w:numPr>
          <w:ilvl w:val="0"/>
          <w:numId w:val="19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Ш.Хусаенов.</w:t>
      </w:r>
    </w:p>
    <w:p w:rsidR="00466EB7" w:rsidRDefault="007476F7">
      <w:pPr>
        <w:pStyle w:val="Bodytext0"/>
        <w:numPr>
          <w:ilvl w:val="0"/>
          <w:numId w:val="19"/>
        </w:numPr>
        <w:shd w:val="clear" w:color="auto" w:fill="auto"/>
        <w:tabs>
          <w:tab w:val="left" w:pos="1329"/>
        </w:tabs>
        <w:spacing w:line="274" w:lineRule="exact"/>
        <w:ind w:left="720"/>
      </w:pPr>
      <w:r>
        <w:t>Р.Мингалим.</w:t>
      </w:r>
    </w:p>
    <w:p w:rsidR="00466EB7" w:rsidRDefault="007476F7">
      <w:pPr>
        <w:pStyle w:val="Bodytext0"/>
        <w:shd w:val="clear" w:color="auto" w:fill="auto"/>
        <w:spacing w:line="274" w:lineRule="exact"/>
        <w:ind w:left="720"/>
      </w:pPr>
      <w:r>
        <w:t>Переводы:</w:t>
      </w:r>
    </w:p>
    <w:p w:rsidR="00466EB7" w:rsidRDefault="007476F7">
      <w:pPr>
        <w:pStyle w:val="Bodytext0"/>
        <w:numPr>
          <w:ilvl w:val="0"/>
          <w:numId w:val="20"/>
        </w:numPr>
        <w:shd w:val="clear" w:color="auto" w:fill="auto"/>
        <w:tabs>
          <w:tab w:val="left" w:pos="1329"/>
          <w:tab w:val="left" w:pos="1397"/>
        </w:tabs>
        <w:spacing w:after="240" w:line="274" w:lineRule="exact"/>
        <w:ind w:left="720"/>
      </w:pPr>
      <w:r>
        <w:t>А.Пушкин «Пэйгамбэр» /</w:t>
      </w:r>
      <w:r>
        <w:t xml:space="preserve"> «Пророк».</w:t>
      </w:r>
    </w:p>
    <w:p w:rsidR="00466EB7" w:rsidRDefault="007476F7">
      <w:pPr>
        <w:pStyle w:val="Bodytext0"/>
        <w:shd w:val="clear" w:color="auto" w:fill="auto"/>
        <w:spacing w:after="1355" w:line="274" w:lineRule="exact"/>
        <w:ind w:left="720" w:right="4400"/>
        <w:jc w:val="left"/>
      </w:pPr>
      <w:r>
        <w:t>Изучение художественных произведений - 25 Развитие речи - 5 Дополнительное чтение - 2 Сочинение - 2</w:t>
      </w:r>
    </w:p>
    <w:p w:rsidR="00466EB7" w:rsidRDefault="007476F7">
      <w:pPr>
        <w:pStyle w:val="Bodytext0"/>
        <w:shd w:val="clear" w:color="auto" w:fill="auto"/>
        <w:spacing w:line="230" w:lineRule="exact"/>
        <w:ind w:left="300"/>
        <w:jc w:val="left"/>
      </w:pPr>
      <w:r>
        <w:t>КАЛЕНДАРНО-ТЕМАТИЧЕСКОЕ ПЛАНИРОВАНИЕ ОСНОВНОГО СОДЕРЖАНИЯ</w:t>
      </w:r>
    </w:p>
    <w:p w:rsidR="00466EB7" w:rsidRDefault="007476F7">
      <w:pPr>
        <w:pStyle w:val="Bodytext0"/>
        <w:shd w:val="clear" w:color="auto" w:fill="auto"/>
        <w:spacing w:line="230" w:lineRule="exact"/>
        <w:ind w:left="3140"/>
        <w:jc w:val="left"/>
        <w:sectPr w:rsidR="00466EB7">
          <w:type w:val="continuous"/>
          <w:pgSz w:w="11909" w:h="16838"/>
          <w:pgMar w:top="1082" w:right="686" w:bottom="1428" w:left="686" w:header="0" w:footer="3" w:gutter="154"/>
          <w:cols w:space="720"/>
          <w:noEndnote/>
          <w:docGrid w:linePitch="360"/>
        </w:sectPr>
      </w:pPr>
      <w:r>
        <w:t>УЧЕБНОГО ПРЕДМЕТА</w:t>
      </w:r>
    </w:p>
    <w:p w:rsidR="00466EB7" w:rsidRDefault="00466EB7">
      <w:pPr>
        <w:spacing w:before="44" w:after="44" w:line="240" w:lineRule="exact"/>
        <w:rPr>
          <w:sz w:val="19"/>
          <w:szCs w:val="19"/>
        </w:rPr>
      </w:pPr>
    </w:p>
    <w:p w:rsidR="00466EB7" w:rsidRDefault="00466EB7">
      <w:pPr>
        <w:rPr>
          <w:sz w:val="2"/>
          <w:szCs w:val="2"/>
        </w:rPr>
        <w:sectPr w:rsidR="00466EB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66EB7" w:rsidRDefault="007476F7">
      <w:pPr>
        <w:pStyle w:val="Bodytext0"/>
        <w:framePr w:h="210" w:wrap="around" w:vAnchor="text" w:hAnchor="margin" w:x="-3474" w:yAlign="top"/>
        <w:shd w:val="clear" w:color="auto" w:fill="auto"/>
        <w:spacing w:line="210" w:lineRule="exact"/>
        <w:jc w:val="left"/>
      </w:pPr>
      <w:r>
        <w:rPr>
          <w:rStyle w:val="BodytextExact"/>
          <w:spacing w:val="0"/>
        </w:rPr>
        <w:t>№</w:t>
      </w:r>
    </w:p>
    <w:p w:rsidR="00466EB7" w:rsidRDefault="007476F7">
      <w:pPr>
        <w:pStyle w:val="Bodytext0"/>
        <w:framePr w:h="210" w:wrap="around" w:vAnchor="text" w:hAnchor="margin" w:x="5951" w:y="-9"/>
        <w:shd w:val="clear" w:color="auto" w:fill="auto"/>
        <w:spacing w:line="210" w:lineRule="exact"/>
        <w:ind w:left="100"/>
        <w:jc w:val="left"/>
      </w:pPr>
      <w:r>
        <w:rPr>
          <w:rStyle w:val="BodytextExact"/>
          <w:spacing w:val="0"/>
        </w:rPr>
        <w:t>Всего</w:t>
      </w:r>
    </w:p>
    <w:p w:rsidR="00466EB7" w:rsidRDefault="007476F7">
      <w:pPr>
        <w:pStyle w:val="Bodytext0"/>
        <w:shd w:val="clear" w:color="auto" w:fill="auto"/>
        <w:spacing w:line="230" w:lineRule="exact"/>
        <w:jc w:val="left"/>
        <w:sectPr w:rsidR="00466EB7">
          <w:type w:val="continuous"/>
          <w:pgSz w:w="11909" w:h="16838"/>
          <w:pgMar w:top="716" w:right="4425" w:bottom="1062" w:left="4089" w:header="0" w:footer="3" w:gutter="0"/>
          <w:cols w:space="720"/>
          <w:noEndnote/>
          <w:docGrid w:linePitch="360"/>
        </w:sectPr>
      </w:pPr>
      <w:r>
        <w:lastRenderedPageBreak/>
        <w:t>Наименование разделов и тем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043"/>
        <w:gridCol w:w="104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часов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5 класс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34 часа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1.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Блок 1. Устное народное творчество. От фольклора к авторским произведениям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6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44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 xml:space="preserve">Фольклор. Малые жанры фольклора. Детский фольклор: загадки, частушки, считалки, мэзэки. </w:t>
            </w:r>
            <w:r>
              <w:rPr>
                <w:rStyle w:val="Bodytext1"/>
              </w:rPr>
              <w:t>Колыбельные. Прослушивание колыбельных песен.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Italic"/>
              </w:rPr>
              <w:t>Теория литературы: фольклор, устное народное творчество.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Татарские народные сказки: бытовые, волшебные, сказки о животных. Татарская народная сказка «Ак байтал» / «Белый скакун». Элементы волшебных сказок. Посл</w:t>
            </w:r>
            <w:r>
              <w:rPr>
                <w:rStyle w:val="Bodytext1"/>
              </w:rPr>
              <w:t>овицы о лошадях. Народная сказка на бытовую тему «Уги кыз»/ «Падчерица». «Хэйлэкэр телке»/ «Хитрая лиса» - сказка о животных.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Чтение на выбор: Солдат балтасы»/ «Солдатский топор», «0ч каурый»/ «Три пера», «Камыр-батыр», «Котон Иваныч».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Italic"/>
              </w:rPr>
              <w:t>Теория литературы: ф</w:t>
            </w:r>
            <w:r>
              <w:rPr>
                <w:rStyle w:val="BodytextItalic"/>
              </w:rPr>
              <w:t>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Басни. Сравнение с народным творчеством. Сходств</w:t>
            </w:r>
            <w:r>
              <w:rPr>
                <w:rStyle w:val="Bodytext1"/>
              </w:rPr>
              <w:t>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1"/>
              </w:rPr>
              <w:t>Теория литературы: жанр басни, иносказание, аллегория, мораль. Персонажи басен.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 xml:space="preserve">Блок 2. Образцы </w:t>
            </w:r>
            <w:r>
              <w:rPr>
                <w:rStyle w:val="Bodytext1"/>
              </w:rPr>
              <w:t>средневековой литературы. Литература XIX века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4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Справка о поэте Кул Гали. О поэме «Кыйссаи Иосыф»/ «Сказание о Юсуфе». Чтение отрывка. Краткий сюжет поэмы. Значение поэмы для татарского народа.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 xml:space="preserve">Каюм Насыри. Знакомство с биографией, творчеством. Чтение </w:t>
            </w:r>
            <w:r>
              <w:rPr>
                <w:rStyle w:val="Bodytext1"/>
              </w:rPr>
              <w:t>небольших рассказов писателя (хикаят): «Патша белэн карт» / «Падишах и Старик», «Бай белэн ялчы» / «Богач и Слуга». Преемственность рассказов К.Насыри с народным творчеством. Чтение произведения «Эбугалисина» / «Авиценна». Беседа о роли, значения знаний. В</w:t>
            </w:r>
            <w:r>
              <w:rPr>
                <w:rStyle w:val="Bodytext1"/>
              </w:rPr>
              <w:t>иртуальная экскурсия в музей им. К.Насыри.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Теория литературы: композиция древних хикаятов, обрамленный рассказ, ящичная композиция, «воспитательные» рассказы.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Блок 3. Литература начала XX века, 20-30 годов XX века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4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33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"/>
              </w:rPr>
              <w:t>Габдулла Тукай. Биография поэта. Знакомые из начальных классов стихи поэта для детей. Чтение поэмы «Су анасы» / «Водяная». Развитие речи по картине «Су анасы» / «Водяная» М.Сахипгараева или др. Прослушивание либретто (отрывок) из балета «Алтын тарак». Вирт</w:t>
            </w:r>
            <w:r>
              <w:rPr>
                <w:rStyle w:val="Bodytext1"/>
              </w:rPr>
              <w:t xml:space="preserve">уальная экскурсия в музей Г.Тукая в деревне Нов.Кырлай. </w:t>
            </w:r>
            <w:r>
              <w:rPr>
                <w:rStyle w:val="BodytextItalic"/>
              </w:rPr>
              <w:t>Теория литературы: поэма-сказка, рифма, ритм.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Галимзян Ибрагимов. Биография писателя. Чтение рассказа «Яз башы» / «Начало весны». Природа в тексте. Художественные приемы писателя в создании образа при</w:t>
            </w:r>
            <w:r>
              <w:rPr>
                <w:rStyle w:val="Bodytext1"/>
              </w:rPr>
              <w:t>роды.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Italic"/>
              </w:rPr>
              <w:t>Теория литературы: жанр рассказа, образ, пейзаж.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Муса Джалиль. Биография поэта. Чтение отрывков из произведения «Алтынчэч» / «Золотоволосая».. Прослушивание арии Тугзака из либретто. Справка об артисте Мунире Булатовой.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Блок 4. Литература периода</w:t>
            </w:r>
            <w:r>
              <w:rPr>
                <w:rStyle w:val="Bodytext1"/>
              </w:rPr>
              <w:t xml:space="preserve"> Великой Отечественной войны и послевоенных лет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9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Муса Джалиль. Чтение и обсуждение стихотворений «Кызыл ромашка» / «Красная ромашка», «Дырларым» / «Мои песни», «Бурелэр» / «Волки». Развитие речи по картине Хариса Якупова «Хекем алдыннан» / «Перед </w:t>
            </w:r>
            <w:r>
              <w:rPr>
                <w:rStyle w:val="Bodytext1"/>
              </w:rPr>
              <w:t>казнью». Справка о художнике Х.Якупове.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жанр баллады.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Фатих Карим. Биография поэта. Чтение стихов «Кыр урдэклэре» / «Дикие утки», «Илем ечен» / «За Родину», сказки «Грмунчы аю белэн жырчы маймыл» / «Медведь-гармонист и Обезьяна-певец». Ю</w:t>
            </w:r>
            <w:r>
              <w:rPr>
                <w:rStyle w:val="Bodytext1"/>
              </w:rPr>
              <w:t>мор в сказке.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p w:rsidR="00466EB7" w:rsidRDefault="00466EB7">
      <w:pPr>
        <w:rPr>
          <w:sz w:val="2"/>
          <w:szCs w:val="2"/>
        </w:rPr>
        <w:sectPr w:rsidR="00466EB7">
          <w:footerReference w:type="even" r:id="rId9"/>
          <w:footerReference w:type="default" r:id="rId10"/>
          <w:pgSz w:w="11909" w:h="16838"/>
          <w:pgMar w:top="645" w:right="660" w:bottom="1063" w:left="6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043"/>
        <w:gridCol w:w="104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387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Абдулла Алиш. Биография писателя. Чтение и анализ рассказа «Килеп ж;иттелэр» / «Приехали». Мастерство писателя в изображении детской психологии в военное </w:t>
            </w:r>
            <w:r>
              <w:rPr>
                <w:rStyle w:val="Bodytext1"/>
              </w:rPr>
              <w:t>время.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Сибгат Хаким. Биография поэта. Чтение и анализ стихотворения «Колын» / «Жеребенок». Виртуальная экскурсия в музей С.Хакима в деревне Кулле Киме. Развитие речи по картине А.Пластова «Пролетел фашистский самолет». Трагедия военных лет.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Фатих Хусни. Би</w:t>
            </w:r>
            <w:r>
              <w:rPr>
                <w:rStyle w:val="Bodytext1"/>
              </w:rPr>
              <w:t>ография писателя. Чтение и анализ рассказа «Чыбыркы» / «Кнут». Проблема выбора специальности в жизни. Проблема отцов и детей. Детская психология.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Наби Даули. Биография писателя. Чтение и анализ стихотворения «Бэхет кайда була?» / «Где находится счастье?». </w:t>
            </w:r>
            <w:r>
              <w:rPr>
                <w:rStyle w:val="Bodytext1"/>
              </w:rPr>
              <w:t>Воспитание трудолюбия, старания. Чтение и обсуждение рассказа «Дылы кар» / «Теплый снег». Беседа о семье, о родителях, о потребности ребенка в обоих родителях.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Блок 5. Моя Родина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5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Наки Исанбет. Биография писателя. Чтения стихотворения «Илкэем» / </w:t>
            </w:r>
            <w:r>
              <w:rPr>
                <w:rStyle w:val="Bodytext1"/>
              </w:rPr>
              <w:t>«Моя страна». Прослушивание этой песни.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Назип Мадъяров. «Сица кайттым, туган ж;ирем!» / «К тебе приехал я, родная земля!». Причина гордости лирического героя.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Сибгат Хаким. «Башка берни дэ кирэкми!» / «Больше ничего не надо!». Прослушивание песни. Причина </w:t>
            </w:r>
            <w:r>
              <w:rPr>
                <w:rStyle w:val="Bodytext1"/>
              </w:rPr>
              <w:t>гордости лирического героя. Сравнение художественных приемов разных поэтов.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Мударрис Аглямов. Биография поэта. Чтение стихотворения «Матурлык минем белэн» / «Красота всегда со мной». Эстетика в быту.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Кадир Сибгатуллин. Чтение и анализ стихотворения «Шишкин</w:t>
            </w:r>
            <w:r>
              <w:rPr>
                <w:rStyle w:val="Bodytext1"/>
              </w:rPr>
              <w:t xml:space="preserve"> наратлары» / «Сосны Шишкина». Сравнение одноименной картины со стихом. Любование красотой родного края.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Блок 6. Переводы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А.Платонов. Чтение и анализ рассказа «Ягъфэр бабай» / «Дед Ягфар». Проблемы трудолюбия, равнодушия, взаимопомощи, дружеского </w:t>
            </w:r>
            <w:r>
              <w:rPr>
                <w:rStyle w:val="Bodytext1"/>
              </w:rPr>
              <w:t>совета.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Дж.Родари. Чтение и анализ рассказа «Эбинец кошчыклары» / «Бабушкины птенчики». Права и обязанности родителей и детей. Проблема «брошенных старых родителей».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7. Юмор в творчестве писателей (7 часов)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41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Алмаз Гимадеев. Чтение и анализ </w:t>
            </w:r>
            <w:r>
              <w:rPr>
                <w:rStyle w:val="Bodytext1"/>
              </w:rPr>
              <w:t>рассказов «Телефонлы кэж;э» / «Коза с телефоном», «Альф интернетта» / «Альф в интернете», «Дианада кунакта» / «В гостях у Дианы». Нанотехнологии в жизни и играх детей, находчивость мальчика, воспитание интеллигента.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Лябиб Лерон. Чтение и анализ рассказа «Б</w:t>
            </w:r>
            <w:r>
              <w:rPr>
                <w:rStyle w:val="Bodytext1"/>
              </w:rPr>
              <w:t>езнец авылдан ЗеЬрэ» / «Зухра из нашей деревни», стихотворения-пародии «Мин песи булсам» / «Мне бы быть котом!» Понимание, принятие, примение юмора в жизненных ситуациях.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эпиграф, юмор, пародия.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Роберт Миннуллин. Чтение стихов «Мин </w:t>
            </w:r>
            <w:r>
              <w:rPr>
                <w:rStyle w:val="Bodytext1"/>
              </w:rPr>
              <w:t>рационализатор» / «Я рационализатор».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Шаукат Галиев. Чтение стихов «Эш кушарга ярамый» / «Нельзя поручить работу», «Борау» / «Сверло».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after="240" w:line="274" w:lineRule="exact"/>
              <w:ind w:firstLine="700"/>
            </w:pPr>
            <w:r>
              <w:rPr>
                <w:rStyle w:val="Bodytext1"/>
              </w:rPr>
              <w:t>Рафис Курбан. Чтение стиха «Мин»/ «Я».</w:t>
            </w:r>
          </w:p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before="240" w:line="230" w:lineRule="exact"/>
              <w:ind w:firstLine="700"/>
            </w:pPr>
            <w:r>
              <w:rPr>
                <w:rStyle w:val="Bodytext1"/>
              </w:rPr>
              <w:t>тест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1057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1</w:t>
            </w:r>
          </w:p>
        </w:tc>
      </w:tr>
    </w:tbl>
    <w:p w:rsidR="00466EB7" w:rsidRDefault="00466EB7">
      <w:pPr>
        <w:rPr>
          <w:sz w:val="2"/>
          <w:szCs w:val="2"/>
        </w:rPr>
      </w:pPr>
    </w:p>
    <w:p w:rsidR="00466EB7" w:rsidRDefault="007476F7">
      <w:pPr>
        <w:pStyle w:val="Bodytext0"/>
        <w:shd w:val="clear" w:color="auto" w:fill="auto"/>
        <w:spacing w:before="279" w:line="230" w:lineRule="exact"/>
        <w:ind w:left="4700"/>
        <w:jc w:val="left"/>
      </w:pPr>
      <w:r>
        <w:t>6 класс (70 часов)</w:t>
      </w:r>
    </w:p>
    <w:p w:rsidR="00466EB7" w:rsidRDefault="007476F7">
      <w:pPr>
        <w:pStyle w:val="Bodytext0"/>
        <w:shd w:val="clear" w:color="auto" w:fill="auto"/>
        <w:spacing w:line="230" w:lineRule="exact"/>
        <w:ind w:left="840"/>
        <w:jc w:val="left"/>
      </w:pPr>
      <w:r>
        <w:t>Обязательный минимум</w:t>
      </w:r>
    </w:p>
    <w:p w:rsidR="00466EB7" w:rsidRDefault="007476F7">
      <w:pPr>
        <w:pStyle w:val="Bodytext30"/>
        <w:shd w:val="clear" w:color="auto" w:fill="auto"/>
        <w:ind w:left="940"/>
        <w:jc w:val="left"/>
      </w:pPr>
      <w:r>
        <w:lastRenderedPageBreak/>
        <w:t>Произведения татарских писателей: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Г. Тукай. «Шурэле»/ «Шурале», «Туган авыл» / «Родная деревня».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М.Гафури. «Ана» / «Мать».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Х. Такташ. «Мокамай».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М. Джалиль. «Имэн» /«Дуб», «Чэчэклэр» / «Цветы».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А. Еники. «Матурлык» / «Красота».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Г. Баширов. «Сабантуй».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/>
      </w:pPr>
      <w:r>
        <w:t xml:space="preserve"> И. Гази. «Онытылмас еллар» / «Незабываемые годы» (отрывок).</w:t>
      </w:r>
    </w:p>
    <w:p w:rsidR="00466EB7" w:rsidRDefault="007476F7">
      <w:pPr>
        <w:pStyle w:val="Bodytext0"/>
        <w:numPr>
          <w:ilvl w:val="0"/>
          <w:numId w:val="21"/>
        </w:numPr>
        <w:shd w:val="clear" w:color="auto" w:fill="auto"/>
        <w:spacing w:line="274" w:lineRule="exact"/>
        <w:ind w:left="660" w:right="2080"/>
        <w:jc w:val="left"/>
      </w:pPr>
      <w:r>
        <w:t xml:space="preserve"> М. Магдиев. «Фронтовиклар» / «Фронтовики (отрывок). </w:t>
      </w:r>
      <w:r>
        <w:rPr>
          <w:rStyle w:val="BodytextItalic0"/>
        </w:rP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22"/>
        </w:numPr>
        <w:shd w:val="clear" w:color="auto" w:fill="auto"/>
        <w:spacing w:line="274" w:lineRule="exact"/>
        <w:ind w:left="660"/>
      </w:pPr>
      <w:r>
        <w:t xml:space="preserve"> Х. Такташ.</w:t>
      </w:r>
    </w:p>
    <w:p w:rsidR="00466EB7" w:rsidRDefault="007476F7">
      <w:pPr>
        <w:pStyle w:val="Bodytext0"/>
        <w:numPr>
          <w:ilvl w:val="0"/>
          <w:numId w:val="22"/>
        </w:numPr>
        <w:shd w:val="clear" w:color="auto" w:fill="auto"/>
        <w:spacing w:line="274" w:lineRule="exact"/>
        <w:ind w:left="660"/>
      </w:pPr>
      <w:r>
        <w:t xml:space="preserve"> Ш. Маннур.</w:t>
      </w:r>
    </w:p>
    <w:p w:rsidR="00466EB7" w:rsidRDefault="007476F7">
      <w:pPr>
        <w:pStyle w:val="Bodytext0"/>
        <w:numPr>
          <w:ilvl w:val="0"/>
          <w:numId w:val="22"/>
        </w:numPr>
        <w:shd w:val="clear" w:color="auto" w:fill="auto"/>
        <w:spacing w:line="274" w:lineRule="exact"/>
        <w:ind w:left="660"/>
      </w:pPr>
      <w:r>
        <w:t xml:space="preserve"> М. Гафури.</w:t>
      </w:r>
    </w:p>
    <w:p w:rsidR="00466EB7" w:rsidRDefault="007476F7">
      <w:pPr>
        <w:pStyle w:val="Bodytext0"/>
        <w:numPr>
          <w:ilvl w:val="0"/>
          <w:numId w:val="22"/>
        </w:numPr>
        <w:shd w:val="clear" w:color="auto" w:fill="auto"/>
        <w:spacing w:line="274" w:lineRule="exact"/>
        <w:ind w:left="660"/>
      </w:pPr>
      <w:r>
        <w:t xml:space="preserve"> А. Еники,</w:t>
      </w:r>
    </w:p>
    <w:p w:rsidR="00466EB7" w:rsidRDefault="007476F7">
      <w:pPr>
        <w:pStyle w:val="Bodytext0"/>
        <w:numPr>
          <w:ilvl w:val="0"/>
          <w:numId w:val="22"/>
        </w:numPr>
        <w:shd w:val="clear" w:color="auto" w:fill="auto"/>
        <w:spacing w:line="274" w:lineRule="exact"/>
        <w:ind w:left="660"/>
      </w:pPr>
      <w:r>
        <w:t xml:space="preserve"> М.Магдиев (рассматривается как два произведения).</w:t>
      </w:r>
    </w:p>
    <w:p w:rsidR="00466EB7" w:rsidRDefault="007476F7">
      <w:pPr>
        <w:pStyle w:val="Bodytext30"/>
        <w:shd w:val="clear" w:color="auto" w:fill="auto"/>
        <w:ind w:left="660"/>
      </w:pPr>
      <w:r>
        <w:t>Переводы</w:t>
      </w:r>
      <w:r>
        <w:t>:</w:t>
      </w:r>
    </w:p>
    <w:p w:rsidR="00466EB7" w:rsidRDefault="007476F7">
      <w:pPr>
        <w:pStyle w:val="Bodytext0"/>
        <w:numPr>
          <w:ilvl w:val="0"/>
          <w:numId w:val="23"/>
        </w:numPr>
        <w:shd w:val="clear" w:color="auto" w:fill="auto"/>
        <w:tabs>
          <w:tab w:val="left" w:pos="990"/>
        </w:tabs>
        <w:spacing w:after="245" w:line="274" w:lineRule="exact"/>
        <w:ind w:left="660"/>
      </w:pPr>
      <w:r>
        <w:t>А.Чехов. «Анюта».</w:t>
      </w:r>
    </w:p>
    <w:p w:rsidR="00466EB7" w:rsidRDefault="007476F7">
      <w:pPr>
        <w:pStyle w:val="Tablecaption0"/>
        <w:framePr w:w="9586" w:wrap="notBeside" w:vAnchor="text" w:hAnchor="text" w:xAlign="center" w:y="1"/>
        <w:shd w:val="clear" w:color="auto" w:fill="auto"/>
        <w:spacing w:line="230" w:lineRule="exact"/>
      </w:pPr>
      <w:r>
        <w:rPr>
          <w:rStyle w:val="Tablecaption1"/>
        </w:rPr>
        <w:t>КАЛЕНДАРНО-ТЕМАТИЧЕСКОЕ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7512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40"/>
              <w:jc w:val="left"/>
            </w:pPr>
            <w:r>
              <w:rPr>
                <w:rStyle w:val="Bodytext1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580"/>
              <w:jc w:val="left"/>
            </w:pPr>
            <w:r>
              <w:rPr>
                <w:rStyle w:val="Bodytext1"/>
              </w:rPr>
              <w:t>Наименование разделов и тем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Bodytext1"/>
              </w:rPr>
              <w:t>Всего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Bodytext1"/>
              </w:rPr>
              <w:t>часов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3760"/>
              <w:jc w:val="left"/>
            </w:pPr>
            <w:r>
              <w:rPr>
                <w:rStyle w:val="Bodytext1"/>
              </w:rPr>
              <w:t>6 класс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34 часа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1. Устное народное творчество. Песни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Возникновение народных песен. Виды песен. Прослушивание народных песен в исполнении </w:t>
            </w:r>
            <w:r>
              <w:rPr>
                <w:rStyle w:val="Bodytext1"/>
              </w:rPr>
              <w:t>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2. Литература XVIII, XIX веков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Габдрахим </w:t>
            </w:r>
            <w:r>
              <w:rPr>
                <w:rStyle w:val="Bodytext1"/>
              </w:rPr>
              <w:t>Утыз Имяни. Биография. Чтение отрывка из произведения «Гыйлемнец естенлеге турында» / «Превосходства знаний», «Сэудэ тэртиплэре» / «Правила для продавца», «Татулык турында» / «О дружбе». Беседа о честности, воспитание нравственности с молодого возраста.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</w:t>
            </w:r>
            <w:r>
              <w:rPr>
                <w:rStyle w:val="Bodytext1"/>
              </w:rPr>
              <w:t>бделжаббар Кандалый. Биография поэта. Чтение стихотворения «Мулла белэн абыстай» / 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«Кый</w:t>
            </w:r>
            <w:r>
              <w:rPr>
                <w:rStyle w:val="Bodytext1"/>
              </w:rPr>
              <w:t>ссаи ИбраЬим ЭдЬэм» / 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сатира, юмор, афоризм.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 xml:space="preserve">Блок 3. Литература </w:t>
            </w:r>
            <w:r>
              <w:rPr>
                <w:rStyle w:val="Bodytext1"/>
              </w:rPr>
              <w:t>начала века, 1920-1930 годов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7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Габдулла Тукай. Дополнительные сведения из биографии поэта. Чтение стихотворения «Туган авыл» / «Родная деревня». Прослушивание одноименной песни. Виртуальная экскурсия в музей «Азбуки» в г.Арске. Чтение поэмы-сказки </w:t>
            </w:r>
            <w:r>
              <w:rPr>
                <w:rStyle w:val="Bodytext1"/>
              </w:rPr>
              <w:t>«Шурэле» / 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7512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 xml:space="preserve">Теория литературы: жанр поэмы, </w:t>
            </w:r>
            <w:r>
              <w:rPr>
                <w:rStyle w:val="BodytextItalic"/>
              </w:rPr>
              <w:t>поэма-сказка (повторение), балет, либретто (повторение).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Автобиографическая повесть поэта «Исемдэ калганнар» / «Мои воспоминания». Проблема сиротства. Обсуждение детских игр.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автобиографическое произведение.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Гаяз Исхаки. Чтение и обсужде</w:t>
            </w:r>
            <w:r>
              <w:rPr>
                <w:rStyle w:val="Bodytext1"/>
              </w:rPr>
              <w:t>ние рассказа «Кэщул читек» / «Сапоги из козьей кожи». Передача детской психологии. Религиозные праздники в жизни человека.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Мазит Гафурри. Биография поэта. Виртуальная экскурсия в музейный дом поэта в Уфе. Чтение стихотворений «Ана» / «Мать», «Ана теле» / «</w:t>
            </w:r>
            <w:r>
              <w:rPr>
                <w:rStyle w:val="Bodytext1"/>
              </w:rPr>
              <w:t>Материнский язык». Чтение стихотворения М.Гафури и Р.Валиева «Урман» / «Лес». Сравнение содержаний. Определение мотивов. У М.Гафури - это пейзаж, а у Р.Валиева - человеский фактор, проблема сохранения леса. Прослушивание песни в исполнении И.Шакирова или Х</w:t>
            </w:r>
            <w:r>
              <w:rPr>
                <w:rStyle w:val="Bodytext1"/>
              </w:rPr>
              <w:t>.Бигичева «Урманнарга керсэм» / «Зайду я в лес». Сочинение по картине И.Шишкина «Сосны, освещенные солнцем».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Хади Такташ. Биография поэта. Чтение стихотворений «Мокамай», «Иптэшлэр» / «Друзья», «Ак чэчэклэр» / «Белые цветы». Беседа по прочитанным произведе</w:t>
            </w:r>
            <w:r>
              <w:rPr>
                <w:rStyle w:val="Bodytext1"/>
              </w:rPr>
              <w:t>ниям: о необходимости достойного воспитания с младенчества, о дружбе. Анализ «Ак чэчэклэр» / «Белые цветы». Нахождение подтекста. Любование природой.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лирический герой.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Ибрагим Гази. Биография писателя. Чтение отрывков из трилогии </w:t>
            </w:r>
            <w:r>
              <w:rPr>
                <w:rStyle w:val="Bodytext1"/>
              </w:rPr>
              <w:t>«Онытылмас еллар» / «Незабываемые годы». Трудности военных лет. Проблема голода.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ind w:firstLine="700"/>
            </w:pPr>
            <w:r>
              <w:rPr>
                <w:rStyle w:val="Bodytext1"/>
              </w:rPr>
              <w:t>Блок 4. Литература периода Великой Отечественной войны и послевоенных лет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6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636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Муса Джалиль. Чтение стихотворений «Вэхшэт» / «Варварство», «Имэн» /«Дуб», «Чэчэклэр» / </w:t>
            </w:r>
            <w:r>
              <w:rPr>
                <w:rStyle w:val="Bodytext1"/>
              </w:rPr>
              <w:t>«Цветы». Ненависть людей к фашизму. Защита Отечества. Образ Дуба. Размышления о жизни после смерти в памяти людей. Никто не забыт, ничто не забыто.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Наби Даули. «Дошманнан уч алыгыз» / «Отомстите врагу». Хайрутдин Музай. Биография поэта. «Булэк» / «Подарок»</w:t>
            </w:r>
            <w:r>
              <w:rPr>
                <w:rStyle w:val="Bodytext1"/>
              </w:rPr>
              <w:t>. О посылках из тыла. Развитие речи по картине А.Лактионова «Фронттан хатлар» / «Письмо из фронта».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Шайхи Маннур. Биография писателя. Чтение стихотворений «Саубуллашу ж;ыры» / «Прощальная песня», «Татар кызы» / «Татарка», «Чэчэклэр Ьэм снарядлар» / «Цветы </w:t>
            </w:r>
            <w:r>
              <w:rPr>
                <w:rStyle w:val="Bodytext1"/>
              </w:rPr>
              <w:t>и снаряды». Роль женщин в войне.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инверсия, параллелизм.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Мухаммат Магдеев. Биография писателя. Чтение отрывков из романа «Фронтовиклар» / «Фронтовики». Трудности послевоенной жизни в деревне. Учеба. Фронтовики в школе. Прослушивание песен</w:t>
            </w:r>
            <w:r>
              <w:rPr>
                <w:rStyle w:val="Bodytext1"/>
              </w:rPr>
              <w:t xml:space="preserve"> «Укытучыма» / «Учителю», «Вы - самый лучший человек!» / «Сез - иц гузэл кеше икэнсез!».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Шамиль Маннапов. Биография поэта. Чтение стихотворений «Тыцланмаган моцнар» / «Неспетые мелодии», «Солдатта булган дилэр» / «Говорят, что он был солдатом». Размышления</w:t>
            </w:r>
            <w:r>
              <w:rPr>
                <w:rStyle w:val="Bodytext1"/>
              </w:rPr>
              <w:t xml:space="preserve"> о том, что защита Родины - святой долг мужчины.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5. Красота родного края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6</w:t>
            </w:r>
          </w:p>
        </w:tc>
      </w:tr>
    </w:tbl>
    <w:p w:rsidR="00466EB7" w:rsidRDefault="00466EB7">
      <w:pPr>
        <w:rPr>
          <w:sz w:val="2"/>
          <w:szCs w:val="2"/>
        </w:rPr>
      </w:pPr>
    </w:p>
    <w:p w:rsidR="00466EB7" w:rsidRDefault="00466EB7">
      <w:pPr>
        <w:rPr>
          <w:sz w:val="2"/>
          <w:szCs w:val="2"/>
        </w:rPr>
        <w:sectPr w:rsidR="00466EB7">
          <w:type w:val="continuous"/>
          <w:pgSz w:w="11909" w:h="16838"/>
          <w:pgMar w:top="1013" w:right="660" w:bottom="1301" w:left="6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7512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38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Амирхан Еники. Биография писателя. Чтение рассказа «Матурлык» / «Красота». Образ Бадертдина. Душевная красота человека. Любовь между матерью и </w:t>
            </w:r>
            <w:r>
              <w:rPr>
                <w:rStyle w:val="Bodytext1"/>
              </w:rPr>
              <w:t>сыном.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литература: жанр рассказа.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Мухаммат Мирза. Чтение рассказа «Балачак хатирэсе» / «Память детства». Цена хлеба. Воспитание в многодетной семье.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Гумар Баширов. Биография писателя. Чтение отрывка из повести «Туган ягым - яшел бишек» / «Родимый кр</w:t>
            </w:r>
            <w:r>
              <w:rPr>
                <w:rStyle w:val="Bodytext1"/>
              </w:rPr>
              <w:t>ай -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«Кунак кызлар килгэн утырмага» / «Пришли девушки в гости». Взаимоотношения между соседями</w:t>
            </w:r>
            <w:r>
              <w:rPr>
                <w:rStyle w:val="Bodytext1"/>
              </w:rPr>
              <w:t>, родными. Душевное богатство татарского народа.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жанр повести.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6. Переводы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ind w:left="820"/>
              <w:jc w:val="left"/>
            </w:pPr>
            <w:r>
              <w:rPr>
                <w:rStyle w:val="Bodytext1"/>
              </w:rPr>
              <w:t>А.Чехов. Биография. Чтение и анализ рассказа «Анюта». Г.Андерсен. Чтение и анализ сказки «Принцесса на горошине».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 xml:space="preserve">Блок 7. Родной язык - святой </w:t>
            </w:r>
            <w:r>
              <w:rPr>
                <w:rStyle w:val="Bodytext1"/>
              </w:rPr>
              <w:t>язык. Язык юмора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7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2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Хасан Туфан. Биография поэта. «Туган тел» / «Родной язык». Значение родного языка. Виртуальная экскурсия в музей Х.Туфана.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Нажар Нажми. Биография поэта. «Татар теле» / «Татарский язык». Сила слова. Значение стихотворения в сохранении </w:t>
            </w:r>
            <w:r>
              <w:rPr>
                <w:rStyle w:val="Bodytext1"/>
              </w:rPr>
              <w:t>языка и нации.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Равиль Файзуллин. Биография поэта. «Минем телем» / «Мой язык». Воспитание чувств гордости за родной язык.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Шаукат Галиев. «Минем теме» / «Мой язык».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Роберт Миннуллин. «Туган телемэ» / «Родному языку».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Гарай Рахим. Чтение рассказа «А-ля-шер ту</w:t>
            </w:r>
            <w:r>
              <w:rPr>
                <w:rStyle w:val="Bodytext1"/>
              </w:rPr>
              <w:t>ны» / «Шуба А-ля- шера». Сатира. Значение родного языка.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Ренат Харис. «Туган ж;ир» / «Родная земля».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Радик Фаизов. Чтение рассказа «Батыр эйтте...» / «Батыр сказал...»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Ибрагим Гази. Рассказ «Мэулия нигэ келде?» / «Почему смеялась Мавлия?»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Гамиль Афзал. Чте</w:t>
            </w:r>
            <w:r>
              <w:rPr>
                <w:rStyle w:val="Bodytext1"/>
              </w:rPr>
              <w:t>ние стихотворения «Мыек борам.» / «Кручу усы.».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юмор, сатира, ирония.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466EB7" w:rsidRDefault="007476F7">
      <w:pPr>
        <w:pStyle w:val="Tablecaption0"/>
        <w:framePr w:w="9586" w:wrap="notBeside" w:vAnchor="text" w:hAnchor="text" w:y="1"/>
        <w:shd w:val="clear" w:color="auto" w:fill="auto"/>
        <w:spacing w:line="230" w:lineRule="exact"/>
      </w:pPr>
      <w:r>
        <w:t>7 класс (70 часов)</w:t>
      </w:r>
    </w:p>
    <w:p w:rsidR="00466EB7" w:rsidRDefault="00466EB7">
      <w:pPr>
        <w:rPr>
          <w:sz w:val="2"/>
          <w:szCs w:val="2"/>
        </w:rPr>
      </w:pPr>
    </w:p>
    <w:p w:rsidR="00466EB7" w:rsidRDefault="007476F7">
      <w:pPr>
        <w:pStyle w:val="Bodytext0"/>
        <w:shd w:val="clear" w:color="auto" w:fill="auto"/>
        <w:spacing w:before="184" w:line="274" w:lineRule="exact"/>
        <w:ind w:left="940"/>
      </w:pPr>
      <w:r>
        <w:t>Обязательный минимум</w:t>
      </w:r>
    </w:p>
    <w:p w:rsidR="00466EB7" w:rsidRDefault="007476F7">
      <w:pPr>
        <w:pStyle w:val="Bodytext30"/>
        <w:shd w:val="clear" w:color="auto" w:fill="auto"/>
        <w:ind w:left="940"/>
      </w:pPr>
      <w:r>
        <w:t>Произведения татарских писателей: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tabs>
          <w:tab w:val="left" w:pos="1622"/>
        </w:tabs>
        <w:spacing w:line="274" w:lineRule="exact"/>
        <w:ind w:left="940"/>
      </w:pPr>
      <w:r>
        <w:t>Г.Тукай. «Милли моцнар» / «Национальные мелодии».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Г.Ибрагимов«Табигать балалары» / «Дети природы» (отрывок).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С.Хаким. «Бакчачылар» / «Садоводы».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Х.Такташ. «Алсу».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Ф.Карим. «Бездэ - яздыр» / Наверно, у нас весна...».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Г.Кутуй. «Рэссам» / «Художник».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А.Еники. «Кем ж;ырлады?» / «Кто пел?».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Г.Баширов. «</w:t>
      </w:r>
      <w:r>
        <w:t>Менэ сица мэ!» / «Вот тебе на!».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И.Гази. «Йолдызлы малай» / «Мальчик со звездой».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М.Магдиев. «Без - кырык беренче ел балалары» / «Мы дети сорок первого года» (отрывок).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spacing w:line="274" w:lineRule="exact"/>
        <w:ind w:left="520"/>
        <w:jc w:val="left"/>
      </w:pPr>
      <w:r>
        <w:t xml:space="preserve"> М.Г алиев. «Нигез» / «Отчий дом» (отрывок);</w:t>
      </w:r>
    </w:p>
    <w:p w:rsidR="00466EB7" w:rsidRDefault="007476F7">
      <w:pPr>
        <w:pStyle w:val="Bodytext0"/>
        <w:numPr>
          <w:ilvl w:val="0"/>
          <w:numId w:val="24"/>
        </w:numPr>
        <w:shd w:val="clear" w:color="auto" w:fill="auto"/>
        <w:tabs>
          <w:tab w:val="left" w:pos="998"/>
        </w:tabs>
        <w:spacing w:line="274" w:lineRule="exact"/>
        <w:ind w:left="520" w:right="220"/>
      </w:pPr>
      <w:r>
        <w:lastRenderedPageBreak/>
        <w:t xml:space="preserve">Т.Миннуллин. «Монда тудык, монда устек» </w:t>
      </w:r>
      <w:r>
        <w:t xml:space="preserve">/ «Здесь родились, здесь выросли» (отрывок). </w:t>
      </w:r>
      <w:r>
        <w:rPr>
          <w:rStyle w:val="BodytextItalic0"/>
        </w:rP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25"/>
        </w:numPr>
        <w:shd w:val="clear" w:color="auto" w:fill="auto"/>
        <w:spacing w:line="274" w:lineRule="exact"/>
        <w:ind w:left="520"/>
      </w:pPr>
      <w:r>
        <w:t xml:space="preserve"> Г.Тукай,</w:t>
      </w:r>
    </w:p>
    <w:p w:rsidR="00466EB7" w:rsidRDefault="007476F7">
      <w:pPr>
        <w:pStyle w:val="Bodytext0"/>
        <w:numPr>
          <w:ilvl w:val="0"/>
          <w:numId w:val="25"/>
        </w:numPr>
        <w:shd w:val="clear" w:color="auto" w:fill="auto"/>
        <w:spacing w:line="274" w:lineRule="exact"/>
        <w:ind w:left="520"/>
      </w:pPr>
      <w:r>
        <w:t xml:space="preserve"> С.Хаким,</w:t>
      </w:r>
    </w:p>
    <w:p w:rsidR="00466EB7" w:rsidRDefault="007476F7">
      <w:pPr>
        <w:pStyle w:val="Bodytext0"/>
        <w:numPr>
          <w:ilvl w:val="0"/>
          <w:numId w:val="25"/>
        </w:numPr>
        <w:shd w:val="clear" w:color="auto" w:fill="auto"/>
        <w:spacing w:line="274" w:lineRule="exact"/>
        <w:ind w:left="520"/>
      </w:pPr>
      <w:r>
        <w:t xml:space="preserve"> Г.Абсалямов,</w:t>
      </w:r>
    </w:p>
    <w:p w:rsidR="00466EB7" w:rsidRDefault="007476F7">
      <w:pPr>
        <w:pStyle w:val="Bodytext0"/>
        <w:numPr>
          <w:ilvl w:val="0"/>
          <w:numId w:val="25"/>
        </w:numPr>
        <w:shd w:val="clear" w:color="auto" w:fill="auto"/>
        <w:spacing w:line="274" w:lineRule="exact"/>
        <w:ind w:left="520"/>
      </w:pPr>
      <w:r>
        <w:t xml:space="preserve"> А.Еники (рассматривается как одно произведение).</w:t>
      </w:r>
    </w:p>
    <w:p w:rsidR="00466EB7" w:rsidRDefault="007476F7">
      <w:pPr>
        <w:pStyle w:val="Bodytext30"/>
        <w:shd w:val="clear" w:color="auto" w:fill="auto"/>
        <w:ind w:left="520"/>
      </w:pPr>
      <w:r>
        <w:t>Переводы:</w:t>
      </w:r>
    </w:p>
    <w:p w:rsidR="00466EB7" w:rsidRDefault="007476F7">
      <w:pPr>
        <w:pStyle w:val="Bodytext0"/>
        <w:numPr>
          <w:ilvl w:val="0"/>
          <w:numId w:val="26"/>
        </w:numPr>
        <w:shd w:val="clear" w:color="auto" w:fill="auto"/>
        <w:tabs>
          <w:tab w:val="left" w:pos="940"/>
        </w:tabs>
        <w:spacing w:after="545" w:line="274" w:lineRule="exact"/>
        <w:ind w:left="520"/>
      </w:pPr>
      <w:r>
        <w:t>А.Пушкин. «Кышкы кич» / «Зимний вечер».</w:t>
      </w:r>
    </w:p>
    <w:p w:rsidR="00466EB7" w:rsidRDefault="007476F7">
      <w:pPr>
        <w:pStyle w:val="Tablecaption0"/>
        <w:framePr w:w="9619" w:wrap="notBeside" w:vAnchor="text" w:hAnchor="text" w:y="1"/>
        <w:shd w:val="clear" w:color="auto" w:fill="auto"/>
        <w:spacing w:line="230" w:lineRule="exact"/>
      </w:pPr>
      <w:r>
        <w:rPr>
          <w:rStyle w:val="Tablecaption1"/>
        </w:rPr>
        <w:t>КАЛЕНДАРНО-ТЕМАТИЧЕСКОЕ ПЛАНИРОВАНИЕ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656"/>
        <w:gridCol w:w="1248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240"/>
              <w:jc w:val="left"/>
            </w:pPr>
            <w:r>
              <w:rPr>
                <w:rStyle w:val="Bodytext1"/>
              </w:rPr>
              <w:t>№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Наименование разделов и тем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Bodytext1"/>
              </w:rPr>
              <w:t>Всего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Bodytext1"/>
              </w:rPr>
              <w:t>часов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jc w:val="center"/>
            </w:pPr>
            <w:r>
              <w:rPr>
                <w:rStyle w:val="Bodytext1"/>
              </w:rPr>
              <w:t>7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34 часа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1. Устное народное творчество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5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80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Риваять / Предание. Особенности жанра. Чтение предания «Болгар каласыныц корылуы турында» / «О построении города Булгар», «Сихерче кыз» / «Колдунья». Беседа</w:t>
            </w:r>
            <w:r>
              <w:rPr>
                <w:rStyle w:val="Bodytext1"/>
              </w:rPr>
              <w:t xml:space="preserve"> по картинам Эдварда Турнерелли «Казан кальгасы» / «Казанская кальга».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риваять.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Легенда. Особенности жанра. «Ярканат ничек итеп деньяны коткарган» / «Как летучая мышь спасла мир?», «ЗеЬрэ йолдыз» / «Венера».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легенда.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И</w:t>
            </w:r>
            <w:r>
              <w:rPr>
                <w:rStyle w:val="Bodytext1"/>
              </w:rPr>
              <w:t>сторические песни про период Казанского ханства. «Сеембикэ китеп бара...» / «Сююмбике уплывает...», «Тоткын Сеембикэ ж;ыры» / «Песня пленницы Сююмбики». Прослушивание песни в исполнении Венеры Ганиевой «Кайт, Сеембикэ!» / «Возвращайся, Сююмбике!». Сведения</w:t>
            </w:r>
            <w:r>
              <w:rPr>
                <w:rStyle w:val="Bodytext1"/>
              </w:rPr>
              <w:t xml:space="preserve"> об артистке. Беседа по картине Ф.Халикова «Казан ханлыгы чорында Кремль» / «Кремль в эпоху Казанского ханства». Сравнение исторических фактов. Выявление мотивов песен.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Пословицы народов мира.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Эпос-дастаны. «Дик Мэргэн» / «Жик Мэргэн». Борьба народа за нез</w:t>
            </w:r>
            <w:r>
              <w:rPr>
                <w:rStyle w:val="Bodytext1"/>
              </w:rPr>
              <w:t>ависимость.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историческая песня, эпос-дастан, дастан, пословицы, поговорки.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69" w:lineRule="exact"/>
              <w:jc w:val="center"/>
            </w:pPr>
            <w:r>
              <w:rPr>
                <w:rStyle w:val="Bodytext1"/>
              </w:rPr>
              <w:t>Блок 2. Средневековая литература (XIX век включительно)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4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Сайф Сараи. Биография поэта. Чтение отрывков из поэмы «СеЬэйл вэ Гелдерсен» / «Сухаел и </w:t>
            </w:r>
            <w:r>
              <w:rPr>
                <w:rStyle w:val="Bodytext1"/>
              </w:rPr>
              <w:t>Гульдерсен». Поэма о любви. Восточные любовные сюжеты. Трагедия.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«Мэж;мугыль-хикэят» / «Мажмугыль-хикаят». Восточный сюжет про падишаха и вэзира. Любовная линия.</w:t>
            </w:r>
          </w:p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Жанр хикаята.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left="3060" w:hanging="1880"/>
              <w:jc w:val="left"/>
            </w:pPr>
            <w:r>
              <w:rPr>
                <w:rStyle w:val="Bodytext1"/>
              </w:rPr>
              <w:t xml:space="preserve">Блок 3. Литература начала XX века и произведения до </w:t>
            </w:r>
            <w:r>
              <w:rPr>
                <w:rStyle w:val="Bodytext1"/>
              </w:rPr>
              <w:t>начала войны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7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Габдулла Тукай. Биография поэта с дополнениями. Чтение и обсуждение очерка «Моцсу хатирэ» / «Грустное воспоминание». Беседа по картинам Х.Казакова «Кечкенэ Тукай» / «Маленький Тукай», В.Федорова «вчиледэн Кырлайга» / «Из Учили в Кырлай», </w:t>
            </w:r>
            <w:r>
              <w:rPr>
                <w:rStyle w:val="Bodytext1"/>
              </w:rPr>
              <w:t>Х.Якупова «Тукай апасы Газизэ белэн» / «Встреча Тукая с сестрой Газизой (сводной)». Сведения о художнике Х.Казакове. Беседа «Тукайныц ачы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656"/>
        <w:gridCol w:w="1248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525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 xml:space="preserve">язмышы» / «Горькая судьба Тукая». Выразительное чтение, чтение наизусть стихотворения Тукая «Милли моцнар» / </w:t>
            </w:r>
            <w:r>
              <w:rPr>
                <w:rStyle w:val="Bodytext1"/>
              </w:rPr>
              <w:t>«Национальные мелодии». Прослушивание песни «Эллуки» / «Альлуки» по мотивам этого стихотворения. «Шагыйрь» / «Поэт». Цена поэта. Музей Тукая в Казани.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Ахмет Файзи. Чтение отрывков из романа «Тукай». Жизнь поэта в Уральский период. Беседа по теме дружбы.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Да</w:t>
            </w:r>
            <w:r>
              <w:rPr>
                <w:rStyle w:val="Bodytext1"/>
              </w:rPr>
              <w:t>рдеменд. Биография поэта. Чтение стихов «Видаг» / «Прощание», «Бэллу» /«Колыбельная». Передача мотивов тоски по Родине. Поэтические приемы Дардеменда в создании стихов.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Нур Ахмадеев. Чтение поэмы «Дардеменд». Художественный вымысел поэта. Биографические </w:t>
            </w:r>
            <w:r>
              <w:rPr>
                <w:rStyle w:val="Bodytext1"/>
              </w:rPr>
              <w:t>моменты.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Хади Такташ. Биография поэта. Поэма «Алсу». Поэма о красоте, о молодости. Образ Алсу.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Галимзян Ибрагимов. Биография. Чтение произведения «Табигать балалары» / «Дети природы». Ода труду. Субботники. Их значение в жизни крестьян. Прослушивание песни</w:t>
            </w:r>
            <w:r>
              <w:rPr>
                <w:rStyle w:val="Bodytext1"/>
              </w:rPr>
              <w:t xml:space="preserve"> «вмэ» / «Субботник». Рассматривание картин про субботники.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пейзаж (повтор).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4. Литература военного и послевоенного времени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14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88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Фатих Карим.Биография поэта. Чтение стихотворения «Бездэ - яздыр...» / «У нас, наверно, уже весна.».</w:t>
            </w:r>
            <w:r>
              <w:rPr>
                <w:rStyle w:val="Bodytext1"/>
              </w:rPr>
              <w:t xml:space="preserve"> Передача ностальгии по Родине. Лирическая поэма «Кыцгыраулы яшел гармун» / «Зеленая гармоньс колокольчиком». Передача юмора. Любовь к Родине. Вера в победу.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Гадель Кутуй. Рассказ «Рэссам» / «Художник». Отношение солдат к картине. Образы матери и ребенка в</w:t>
            </w:r>
            <w:r>
              <w:rPr>
                <w:rStyle w:val="Bodytext1"/>
              </w:rPr>
              <w:t xml:space="preserve"> картине.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Сибгат Хаким. Биография поэта. Поэма «Бакчачылар» / «Садоводы». Вклад сельчан в победу. Тяжелые трудовые будни тыла.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Амирхан Еники. Биография писателя. Рассказ «Кем ж;ырлады?» / «Кто пел?» Трагизм.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Гумар Баширов. Рассказ «Менэ сица мэ!» / «Вот </w:t>
            </w:r>
            <w:r>
              <w:rPr>
                <w:rStyle w:val="Bodytext1"/>
              </w:rPr>
              <w:t>тебе на!» Взаимоотношения в семье послевоенных лет, проблемы вдов, обиды, прощения. Образ татарской женщины-труженицы.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Ибрагим Гази. Биография писателя. Рассказ «Йолдызлы малай» / «Мальчик со звездой». О зверствах фашистов. Состояние мальчика перед смертью</w:t>
            </w:r>
            <w:r>
              <w:rPr>
                <w:rStyle w:val="Bodytext1"/>
              </w:rPr>
              <w:t>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Мухаммат Магдеев. Биография писателя. Чтение отрывков из повести «Без - кырык беренче ел балалары» / «Мы - дети сорок первого». Трудности военных и послевоенных лет. Голод, холод, унижения. Особый язык, стиль писателя. Юмор в повести. Музей М.Магдеева в </w:t>
            </w:r>
            <w:r>
              <w:rPr>
                <w:rStyle w:val="Bodytext1"/>
              </w:rPr>
              <w:t>селе Губерчак.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жанр повести, автобиографическая повесть, тропы, метонимия.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Габдрахман Абсалямов. Биография писателя. «Мица 19 яшь иде» / «Мне было 19 лет». Особый стиль писателя. Рассказ уже погибшего солдата.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Туфан Миннуллин. Биография </w:t>
            </w:r>
            <w:r>
              <w:rPr>
                <w:rStyle w:val="Bodytext1"/>
              </w:rPr>
              <w:t>драматурга. Драма «Монда тудык, монда устек» / «Здесь родились, здесь выросли». Драма о нефтяниках. Проблема защиты природы.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Марсель Галиев. Повесть «Нигез» / «Отчий дом». Образ одинокой Ивы. Этнографические традиции народа. Связь 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656"/>
        <w:gridCol w:w="1248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Bodytext1"/>
              </w:rPr>
              <w:t xml:space="preserve">мифологией. Вечные </w:t>
            </w:r>
            <w:r>
              <w:rPr>
                <w:rStyle w:val="Bodytext1"/>
              </w:rPr>
              <w:t>категории.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before="60" w:line="230" w:lineRule="exact"/>
              <w:ind w:firstLine="700"/>
            </w:pPr>
            <w:r>
              <w:rPr>
                <w:rStyle w:val="BodytextItalic"/>
              </w:rPr>
              <w:t>Теория литературы: мифология.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5. Фантастика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Адлер Тимергалин. Чтение повести «Сэер планета» / «Странная планета». Фантастика и действительность.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Радик Фаизов. «Бер кубэлэк» / «Всего лишь бабочка». Проблема защиты природы. Экскурсия в</w:t>
            </w:r>
            <w:r>
              <w:rPr>
                <w:rStyle w:val="Bodytext1"/>
              </w:rPr>
              <w:t xml:space="preserve"> виртуальный музей в г.Арске «Эдэбият Ьэм сэнгать музее» / «Музей литературы».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Галимзян Гильманов. «Ике дус Ьэм Ак бабай хакында кыйсса» / «Кисса о двух друзьях и старом деде». Забота о природе.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фантастика.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30" w:lineRule="exact"/>
              <w:ind w:firstLine="700"/>
            </w:pPr>
            <w:r>
              <w:rPr>
                <w:rStyle w:val="Bodytext1"/>
              </w:rPr>
              <w:t>Блок 6. Переводы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1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А.Пушкин. «Кышкы кич» / «Зимний вечер». «Мин яраттым Сезне» / «Я Вас любил. ». Чтение и анализ.</w:t>
            </w:r>
          </w:p>
          <w:p w:rsidR="00466EB7" w:rsidRDefault="007476F7">
            <w:pPr>
              <w:pStyle w:val="Bodytext0"/>
              <w:framePr w:w="9619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М.Лермонтов. «Болытлар» / «Тучи». Чтение и анализ.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p w:rsidR="00466EB7" w:rsidRDefault="007476F7">
      <w:pPr>
        <w:pStyle w:val="Bodytext0"/>
        <w:shd w:val="clear" w:color="auto" w:fill="auto"/>
        <w:spacing w:before="784" w:line="274" w:lineRule="exact"/>
        <w:ind w:left="4440"/>
        <w:jc w:val="left"/>
      </w:pPr>
      <w:r>
        <w:t>8 класс (70 часов)</w:t>
      </w:r>
    </w:p>
    <w:p w:rsidR="00466EB7" w:rsidRDefault="007476F7">
      <w:pPr>
        <w:pStyle w:val="Bodytext0"/>
        <w:shd w:val="clear" w:color="auto" w:fill="auto"/>
        <w:spacing w:line="274" w:lineRule="exact"/>
        <w:ind w:left="940"/>
        <w:jc w:val="left"/>
      </w:pPr>
      <w:r>
        <w:t>Обязательный минимум</w:t>
      </w:r>
    </w:p>
    <w:p w:rsidR="00466EB7" w:rsidRDefault="007476F7">
      <w:pPr>
        <w:pStyle w:val="Bodytext30"/>
        <w:shd w:val="clear" w:color="auto" w:fill="auto"/>
        <w:ind w:left="940"/>
        <w:jc w:val="left"/>
      </w:pPr>
      <w:r>
        <w:t>Произведения татарских писателей: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Г.Тукай. «Пар ат» / «Пара лошадей».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Г.Ибрагимов. «Алмачуар» / «Чубарый».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Ш.Камал. «Буранда» / «В метель».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С.Хаким. «Дырларымда телим» / «Пожелания в песнях».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Ф.Хусни. «Сейлэнмэгэн хикэя» / «Нерассказанный рассказ».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Ш.Маннур. «Муса» (отрывок).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Г.Афзал. «Юл газабы», «Йез кабат» / «Дорожные муки», «Сто раз».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М.Магдиев. «Кеше китэ - ж;ыры кала» / «Человек уходит - песня остается» (отрывок).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660"/>
        <w:jc w:val="left"/>
      </w:pPr>
      <w:r>
        <w:t xml:space="preserve"> Ф.Садриев. «Бэхетсезлэр бэхете» / «Счастье несчастных» (отрывок).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540"/>
        <w:jc w:val="left"/>
      </w:pPr>
      <w:r>
        <w:t xml:space="preserve"> М.Аглямов. «Каеннар илендэ» / «В стране берез».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540"/>
        <w:jc w:val="left"/>
      </w:pPr>
      <w:r>
        <w:t xml:space="preserve"> Р.Харис. «Ике гел» / «Два цветка».</w:t>
      </w:r>
    </w:p>
    <w:p w:rsidR="00466EB7" w:rsidRDefault="007476F7">
      <w:pPr>
        <w:pStyle w:val="Bodytext0"/>
        <w:numPr>
          <w:ilvl w:val="0"/>
          <w:numId w:val="27"/>
        </w:numPr>
        <w:shd w:val="clear" w:color="auto" w:fill="auto"/>
        <w:spacing w:line="274" w:lineRule="exact"/>
        <w:ind w:left="540"/>
        <w:jc w:val="left"/>
      </w:pPr>
      <w:r>
        <w:t xml:space="preserve"> Т.Миннуллин. «Моцлы бер ж;ыр» / «Грустная песня» (отрывок).</w:t>
      </w:r>
    </w:p>
    <w:p w:rsidR="00466EB7" w:rsidRDefault="007476F7">
      <w:pPr>
        <w:pStyle w:val="Bodytext30"/>
        <w:shd w:val="clear" w:color="auto" w:fill="auto"/>
        <w:ind w:left="660"/>
        <w:jc w:val="left"/>
      </w:pPr>
      <w: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28"/>
        </w:numPr>
        <w:shd w:val="clear" w:color="auto" w:fill="auto"/>
        <w:spacing w:line="274" w:lineRule="exact"/>
        <w:ind w:left="660"/>
        <w:jc w:val="left"/>
      </w:pPr>
      <w:r>
        <w:t xml:space="preserve"> Г.Афзал.</w:t>
      </w:r>
    </w:p>
    <w:p w:rsidR="00466EB7" w:rsidRDefault="007476F7">
      <w:pPr>
        <w:pStyle w:val="Bodytext0"/>
        <w:numPr>
          <w:ilvl w:val="0"/>
          <w:numId w:val="28"/>
        </w:numPr>
        <w:shd w:val="clear" w:color="auto" w:fill="auto"/>
        <w:spacing w:line="274" w:lineRule="exact"/>
        <w:ind w:left="660"/>
        <w:jc w:val="left"/>
      </w:pPr>
      <w:r>
        <w:t xml:space="preserve"> Ф.Садриев.</w:t>
      </w:r>
    </w:p>
    <w:p w:rsidR="00466EB7" w:rsidRDefault="007476F7">
      <w:pPr>
        <w:pStyle w:val="Bodytext0"/>
        <w:numPr>
          <w:ilvl w:val="0"/>
          <w:numId w:val="28"/>
        </w:numPr>
        <w:shd w:val="clear" w:color="auto" w:fill="auto"/>
        <w:spacing w:line="274" w:lineRule="exact"/>
        <w:ind w:left="660"/>
        <w:jc w:val="left"/>
      </w:pPr>
      <w:r>
        <w:t xml:space="preserve"> М.Аглямов.</w:t>
      </w:r>
    </w:p>
    <w:p w:rsidR="00466EB7" w:rsidRDefault="007476F7">
      <w:pPr>
        <w:pStyle w:val="Bodytext0"/>
        <w:numPr>
          <w:ilvl w:val="0"/>
          <w:numId w:val="28"/>
        </w:numPr>
        <w:shd w:val="clear" w:color="auto" w:fill="auto"/>
        <w:spacing w:line="274" w:lineRule="exact"/>
        <w:ind w:left="660"/>
        <w:jc w:val="left"/>
      </w:pPr>
      <w:r>
        <w:t xml:space="preserve"> Т.Мицнуллин (рассматривается как одно п</w:t>
      </w:r>
      <w:r>
        <w:t>роизведение).</w:t>
      </w:r>
    </w:p>
    <w:p w:rsidR="00466EB7" w:rsidRDefault="007476F7">
      <w:pPr>
        <w:pStyle w:val="Bodytext30"/>
        <w:shd w:val="clear" w:color="auto" w:fill="auto"/>
        <w:ind w:left="940"/>
        <w:jc w:val="left"/>
      </w:pPr>
      <w:r>
        <w:t>Переводы:</w:t>
      </w:r>
    </w:p>
    <w:p w:rsidR="00466EB7" w:rsidRDefault="007476F7">
      <w:pPr>
        <w:pStyle w:val="Bodytext0"/>
        <w:shd w:val="clear" w:color="auto" w:fill="auto"/>
        <w:spacing w:after="275" w:line="274" w:lineRule="exact"/>
        <w:ind w:left="940"/>
        <w:jc w:val="left"/>
      </w:pPr>
      <w:r>
        <w:t>А.Куприн. «Олеся» (отрывок). Чтение и анализ.</w:t>
      </w:r>
    </w:p>
    <w:p w:rsidR="00466EB7" w:rsidRDefault="007476F7">
      <w:pPr>
        <w:pStyle w:val="Bodytext0"/>
        <w:shd w:val="clear" w:color="auto" w:fill="auto"/>
        <w:spacing w:after="554" w:line="230" w:lineRule="exact"/>
        <w:ind w:left="940"/>
        <w:jc w:val="left"/>
      </w:pPr>
      <w:r>
        <w:t>1.</w:t>
      </w:r>
    </w:p>
    <w:p w:rsidR="00466EB7" w:rsidRDefault="007476F7">
      <w:pPr>
        <w:pStyle w:val="Tablecaption0"/>
        <w:framePr w:w="9586" w:wrap="notBeside" w:vAnchor="text" w:hAnchor="text" w:xAlign="center" w:y="1"/>
        <w:shd w:val="clear" w:color="auto" w:fill="auto"/>
        <w:spacing w:line="230" w:lineRule="exact"/>
      </w:pPr>
      <w:r>
        <w:rPr>
          <w:rStyle w:val="Tablecaption1"/>
        </w:rPr>
        <w:t>КАЛЕНДАРНО-ТЕМАТИЧЕСКОЕ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373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300"/>
              <w:jc w:val="left"/>
            </w:pPr>
            <w:r>
              <w:rPr>
                <w:rStyle w:val="Bodytext1"/>
              </w:rPr>
              <w:t>№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500"/>
              <w:jc w:val="left"/>
            </w:pPr>
            <w:r>
              <w:rPr>
                <w:rStyle w:val="Bodytext1"/>
              </w:rPr>
              <w:t>Наименование разделов и тем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left="140"/>
              <w:jc w:val="left"/>
            </w:pPr>
            <w:r>
              <w:rPr>
                <w:rStyle w:val="Bodytext1"/>
              </w:rPr>
              <w:t>Всего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140"/>
              <w:jc w:val="left"/>
            </w:pPr>
            <w:r>
              <w:rPr>
                <w:rStyle w:val="Bodytext1"/>
              </w:rPr>
              <w:t>часов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3680"/>
              <w:jc w:val="left"/>
            </w:pPr>
            <w:r>
              <w:rPr>
                <w:rStyle w:val="Bodytext1"/>
              </w:rPr>
              <w:t>8 класс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34 часа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820"/>
              <w:jc w:val="left"/>
            </w:pPr>
            <w:r>
              <w:rPr>
                <w:rStyle w:val="Bodytext1"/>
              </w:rPr>
              <w:t>Блок 1. Устное народное творчество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83" w:lineRule="exact"/>
              <w:ind w:right="120"/>
              <w:jc w:val="right"/>
            </w:pPr>
            <w:r>
              <w:rPr>
                <w:rStyle w:val="Bodytext1"/>
              </w:rPr>
              <w:t xml:space="preserve">Жанр баита (былина, историческая песня, </w:t>
            </w:r>
            <w:r>
              <w:rPr>
                <w:rStyle w:val="Bodytext1"/>
              </w:rPr>
              <w:t>преимущественно на трагические темы). Виды баита. «Сеембикэ бэете» / «Баит 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373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 xml:space="preserve">Сююмбике», «Ялкау хатын бэете» / «Баит о ленивой жене», «Рус- француз сугышы бэете» / «Баит о Русско-французской войне». Новые, придуманные, написанные в наше время баиты». </w:t>
            </w:r>
            <w:r>
              <w:rPr>
                <w:rStyle w:val="Bodytext1"/>
              </w:rPr>
              <w:t>Исторические, сатирические, трагические баиты.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баит, виды баитов.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Мунаджаты (молитва, религиозный гимн). Мунаджаты как лирический жанр. Мунаджат - монолог. Монолог с Аллахом. Древние мунаджаты. Современные мунаджаты. Сходства и различия.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мунаджат, тематические группы мунаджатов.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Bodytext1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Блок 2. Средневековая литература (включая литературу XVII, XVIII, XIX вв.)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8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Сайади. Отрывки «Дастан Бабахан» / «Бабахана дастан». Любовная линия в дастане. Сюжет любви Тахира и Зухры. </w:t>
            </w:r>
            <w:r>
              <w:rPr>
                <w:rStyle w:val="Bodytext1"/>
              </w:rPr>
              <w:t>Портрет героев.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Краткий обзор литературы XVIII в. Биография Тазетдина Ялчыгула. Сведения о произведении «Рисалэи </w:t>
            </w:r>
            <w:r>
              <w:rPr>
                <w:rStyle w:val="Bodytext1"/>
              </w:rPr>
              <w:t>Газизэ» / «Трактат Газизы».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Краткий обзор литературы XIX в. Жизненный путь и творчество Акмуллы. Акмулла - поэт трех народов: татар, башкир, казах. Афоризмы Акмуллы. Философия Акмуллы. Отрывки из элегии «Дамелла ШиЬабетдин хэзрэт мэрсиясе» / «Некролог Шига</w:t>
            </w:r>
            <w:r>
              <w:rPr>
                <w:rStyle w:val="Bodytext1"/>
              </w:rPr>
              <w:t>буддина-хазрат». Поэма М.Аглямова «Акмулла арбасы» / «Арба Акмуллы».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жанр марсии (элегия, стихотворение, посвященное чьей-то памяти).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Фатих Карими. Сведения о творчестве и жизни писателя. Парафраз рассказа (повести) «Морза кызы Фатыйма» </w:t>
            </w:r>
            <w:r>
              <w:rPr>
                <w:rStyle w:val="Bodytext1"/>
              </w:rPr>
              <w:t>/ «Дочь мурзы Фатима». Проблема социального неравенства. История сословия российских мурз.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Bodytext1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firstLine="720"/>
            </w:pPr>
            <w:r>
              <w:rPr>
                <w:rStyle w:val="Bodytext1"/>
              </w:rPr>
              <w:t>Блок 3. Литература начала XX века, литература 1920-1930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Bodytext1"/>
              </w:rPr>
              <w:t>годов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5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44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Габдулла Тукай. Биография Казанского периода жизни и творчества. Чтение стихотворения «Пар ат» </w:t>
            </w:r>
            <w:r>
              <w:rPr>
                <w:rStyle w:val="Bodytext1"/>
              </w:rPr>
              <w:t>/ «Пара лошадей». «Бер татар шагыйренец сузлэре» / «Слова одного татарского поэта» Роль поэта. Борьба словом. Прослушивание песни «Пар ат» / «Пара лошадей». Проектная работа.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строение стиха, стихотворная система аруза, стих верлибр. Жанр</w:t>
            </w:r>
            <w:r>
              <w:rPr>
                <w:rStyle w:val="BodytextItalic"/>
              </w:rPr>
              <w:t>ы лирики, Любовная, философская, пейзажная, гражданская лирика. Лирический герой.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Галимзян Ибрагимов. Чтение и анализ рассказа «Алмачуар». «Алмачуар» / «Чубарый». Психологизм. Цена обещанного. Любовь к лошадям. Воспитание твердого татарского национального </w:t>
            </w:r>
            <w:r>
              <w:rPr>
                <w:rStyle w:val="Bodytext1"/>
              </w:rPr>
              <w:t>характера.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Шариф Камал. Биография писателя. Чтение и анализ рассказа «Буранда» / «В метель». Сложные отношения между сыном и матерью. Выполнение последнего долга перед матерью. Поздняя встреча.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Сагит Рамеев. Биография поэта. Чтение стихов «Мин» / «Я»,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373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"/>
              </w:rPr>
              <w:t>«Син» / «Ты», «Ул» / «Он». Особенности лирического героя.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Шаехзадэ Бабич. Биография поэта. Чтение стихов «Бэхетем» / «Мое счастье», «Халкыма» / «Во имя народа», «Кышкы юл» / «Зимняя дорога». Поэтика стихов.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firstLine="720"/>
            </w:pPr>
            <w:r>
              <w:rPr>
                <w:rStyle w:val="Bodytext1"/>
              </w:rPr>
              <w:t>Блок 4. Литература второй половины XX века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8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88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Сибгат Хаким. Чтение стихов «Дырларымда телим» / «Пожелания в песнях», «Клиндерлэр эзлим» / «В поисках гостинца». Выражение любви и гордости за родной край и мать.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Фатих Хусни. Чтение и анализ рассказа «Сейлэнмэгэн хикэя» / «Нерассказанный рассказ». О дет</w:t>
            </w:r>
            <w:r>
              <w:rPr>
                <w:rStyle w:val="Bodytext1"/>
              </w:rPr>
              <w:t>ской беспечности, играх, безответственность и позднее раскаяние.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аннотация, рецензия.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Шайхи Маннур. Чтение отрывков из романа «Муса». Образ Мусы. Виртуальная экскурсия в музей Ш.Маннура.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жанр романа, сюжет, композиция,</w:t>
            </w:r>
            <w:r>
              <w:rPr>
                <w:rStyle w:val="BodytextItalic"/>
              </w:rPr>
              <w:t xml:space="preserve"> литературные герой.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Гамиль Афзал. Биография поэта. Чтение стихотворений «Юл газабы» / «Дорожные муки», «Йез кабат» / «Сто раз». Передача чувств лирического героя.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Мухаммат Магдеев. Чтение повести «Кеше китэ - ж;ыры кала» / «Человек уходит - песня остается</w:t>
            </w:r>
            <w:r>
              <w:rPr>
                <w:rStyle w:val="Bodytext1"/>
              </w:rPr>
              <w:t>». Жизнь в деревне в военные и послевоенные годы. Стиль писателя. Юмор. Посвящение писателю. Э.Шарифуллина «Тукай белэн бергэ» / «Наравне с Тукаем» - посвящение.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жанр посвящения.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Мударрис Аглямов. Биография поэта. Стихотворение «Каеннар </w:t>
            </w:r>
            <w:r>
              <w:rPr>
                <w:rStyle w:val="Bodytext1"/>
              </w:rPr>
              <w:t>илендэ» / «В стране берез». Ода Булгару. Беседа о Булгаре.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Фоат Садриев. Биография писателя. Чтение отрывков из трилогии «Бэхетсезлэр бэхете» / «Счастье несчастных». О воспитании отзывчивого, неравнодушного молодого человека. Любовная линия в трилогии.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</w:t>
            </w:r>
            <w:r>
              <w:rPr>
                <w:rStyle w:val="BodytextItalic"/>
              </w:rPr>
              <w:t>рия литературы: трилогия.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Ренат Харис. Биография поэта. Чтение стихотворения «Ике гел» / «Два цветка». Воля и неволя в жизни человека. Подтекст. Чтение и обсуждение драматической поэмы «Шагыйрь мэхэббэте» / «Любовь поэта». Виртуальная экскурсия в музей Р.Х</w:t>
            </w:r>
            <w:r>
              <w:rPr>
                <w:rStyle w:val="Bodytext1"/>
              </w:rPr>
              <w:t>ариса.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жанр драмы.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920"/>
              <w:jc w:val="left"/>
            </w:pPr>
            <w:r>
              <w:rPr>
                <w:rStyle w:val="Bodytext1"/>
              </w:rPr>
              <w:t>Блок 5. Жанр драмы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4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</w:t>
            </w:r>
            <w:r>
              <w:rPr>
                <w:rStyle w:val="Bodytext1"/>
              </w:rPr>
              <w:t>Бигичева. Сведения об артисте, об одноименном конкурсе. Виртуальная экскурсия в музей М.Файзи.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Туфан Миннуллин. Биография драматурга. Чтение и обсуждение драмы «Моцлы бер ж;ыр» / «Грустная песня». Воспроизведение героизма М.Джалиля.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3240"/>
              <w:jc w:val="left"/>
            </w:pPr>
            <w:r>
              <w:rPr>
                <w:rStyle w:val="Bodytext1"/>
              </w:rPr>
              <w:t>Блок 6. Поэзия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Равиль Файзуллин. Короткие стихи. Философия стихов.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Гарай Рахим. «Бары мин.» / «Лишь я.»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Рустам Мингалим. «Сез кайдан?» / «Вы откуда?»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Радиф Гаташ. «Европада татар шагыйрьлэре» / «Татарские поэты в Европе», «Мин дересен сейлим» / «Я говорю правду».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p w:rsidR="00466EB7" w:rsidRDefault="00466EB7">
      <w:pPr>
        <w:rPr>
          <w:sz w:val="2"/>
          <w:szCs w:val="2"/>
        </w:rPr>
        <w:sectPr w:rsidR="00466EB7">
          <w:type w:val="continuous"/>
          <w:pgSz w:w="11909" w:h="16838"/>
          <w:pgMar w:top="1013" w:right="638" w:bottom="1267" w:left="63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373"/>
        <w:gridCol w:w="1392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30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Роберт Миннуллин. «Ана догалары» / «Молитвы матери», «Шагыйрьлэрнец туган иле» / «Родины поэтов».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Лена Шагирдзян. «Татар шагыйренец бэЬасе» / «Цена татарского поэта».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Мударрис Валеев. «Тугайлар» / «Луга».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Разил Валиев. «Нигэ шулай </w:t>
            </w:r>
            <w:r>
              <w:rPr>
                <w:rStyle w:val="Bodytext1"/>
              </w:rPr>
              <w:t>картаясыц, эни?» / «Отчего ты стареешь, мама?»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Марсель Галиев. «Су буеннан энкэй кайтып килэ» / «Мама идет с берега реки».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Ркаил Зайдулла. «Мин Казанга карыйм» / «Смотрю я на Казань».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3120"/>
              <w:jc w:val="left"/>
            </w:pPr>
            <w:r>
              <w:rPr>
                <w:rStyle w:val="Bodytext1"/>
              </w:rPr>
              <w:t>Блок 7. Рассказы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6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Флюс Латифи. Чтение рассказа «Аяклы каза» / </w:t>
            </w:r>
            <w:r>
              <w:rPr>
                <w:rStyle w:val="Bodytext1"/>
              </w:rPr>
              <w:t>«Ходячая неприятность». Психологизм. Проблема неполных семей. Воспитание мальчика. Размышления одинокого мужчины.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</w:pPr>
            <w:r>
              <w:rPr>
                <w:rStyle w:val="Bodytext1"/>
              </w:rPr>
              <w:t>Ахат Гаффар. «Челэн» / «Аист». Проблема защиты проироды. Ринат Мухаммадиев. «Куцел кузе» / «Глаза души».</w:t>
            </w:r>
          </w:p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74" w:lineRule="exact"/>
              <w:ind w:left="820"/>
              <w:jc w:val="left"/>
            </w:pPr>
            <w:r>
              <w:rPr>
                <w:rStyle w:val="Bodytext1"/>
              </w:rPr>
              <w:t xml:space="preserve">Набира Гиматдинова. «Кырлар патшасы» </w:t>
            </w:r>
            <w:r>
              <w:rPr>
                <w:rStyle w:val="Bodytext1"/>
              </w:rPr>
              <w:t xml:space="preserve">/ «Цариса лугов». Галимзян Гильманов. «Яшел попугай» / «Зеленый попугай». </w:t>
            </w:r>
            <w:r>
              <w:rPr>
                <w:rStyle w:val="BodytextItalic"/>
              </w:rPr>
              <w:t>Теория литературы: новелла.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</w:pPr>
            <w:r>
              <w:rPr>
                <w:rStyle w:val="Bodytext1"/>
              </w:rPr>
              <w:t>Блок 8. Переводы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y="1"/>
              <w:shd w:val="clear" w:color="auto" w:fill="auto"/>
              <w:spacing w:line="230" w:lineRule="exact"/>
            </w:pPr>
            <w:r>
              <w:rPr>
                <w:rStyle w:val="Bodytext1"/>
              </w:rPr>
              <w:t>А.Куприн. «Олеся». Чтение и анализ произведения.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466EB7" w:rsidRDefault="007476F7">
      <w:pPr>
        <w:pStyle w:val="Tablecaption0"/>
        <w:framePr w:w="9586" w:wrap="notBeside" w:vAnchor="text" w:hAnchor="text" w:y="1"/>
        <w:shd w:val="clear" w:color="auto" w:fill="auto"/>
        <w:spacing w:line="230" w:lineRule="exact"/>
      </w:pPr>
      <w:r>
        <w:t>9класс (68 часов)</w:t>
      </w:r>
    </w:p>
    <w:p w:rsidR="00466EB7" w:rsidRDefault="00466EB7">
      <w:pPr>
        <w:rPr>
          <w:sz w:val="2"/>
          <w:szCs w:val="2"/>
        </w:rPr>
      </w:pPr>
    </w:p>
    <w:p w:rsidR="00466EB7" w:rsidRDefault="007476F7">
      <w:pPr>
        <w:pStyle w:val="Bodytext0"/>
        <w:shd w:val="clear" w:color="auto" w:fill="auto"/>
        <w:spacing w:before="184" w:line="274" w:lineRule="exact"/>
        <w:ind w:left="940"/>
      </w:pPr>
      <w:r>
        <w:t>Обязательный минимум</w:t>
      </w:r>
    </w:p>
    <w:p w:rsidR="00466EB7" w:rsidRDefault="007476F7">
      <w:pPr>
        <w:pStyle w:val="Bodytext30"/>
        <w:shd w:val="clear" w:color="auto" w:fill="auto"/>
        <w:ind w:left="940"/>
      </w:pPr>
      <w:r>
        <w:t>Произведения татарских писателей: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Г.Тукай. «Ана догасы» / «Молитва матери».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Г.Ибрагимов. «Любовь - это счастье».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Ф.Амирхан. «Хэят» / «Хаят» (отрывок).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Г.Камал. «Беренче театр» / «Первый театр».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А.Еники. «Эйтелмэгэн васыять» / «Невысказанное завещание».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 xml:space="preserve">Г.Абсалямов. «Ак чэчэклэр» / «Белые </w:t>
      </w:r>
      <w:r>
        <w:t>цветы» (отрывок).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А.Гилязев. «Домга кен, кич белэн» / «В пятницу, вечером» (отрывок).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Г.Афзал. «вф-еф итеп» / «Сдувая пылинку».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Р.Мингалим. «Сап-сары кезлэр» / «Желтая-прежелтая осень».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 xml:space="preserve">Р.Ахметзянов. «Сандугач керде куцелгэ», «Экияттэн» / «Душа поет», «Из </w:t>
      </w:r>
      <w:r>
        <w:t>сказки».</w:t>
      </w:r>
    </w:p>
    <w:p w:rsidR="00466EB7" w:rsidRDefault="007476F7">
      <w:pPr>
        <w:pStyle w:val="Bodytext0"/>
        <w:numPr>
          <w:ilvl w:val="0"/>
          <w:numId w:val="29"/>
        </w:numPr>
        <w:shd w:val="clear" w:color="auto" w:fill="auto"/>
        <w:tabs>
          <w:tab w:val="left" w:pos="1551"/>
        </w:tabs>
        <w:spacing w:line="274" w:lineRule="exact"/>
        <w:ind w:left="240" w:right="220" w:firstLine="720"/>
        <w:jc w:val="left"/>
      </w:pPr>
      <w:r>
        <w:t>Ш. Хусаенов. «Эниемнец ак кулмэге (Эни килде)» «Белое платье матери (Мама приехала)».</w:t>
      </w:r>
    </w:p>
    <w:p w:rsidR="00466EB7" w:rsidRDefault="007476F7">
      <w:pPr>
        <w:pStyle w:val="Bodytext30"/>
        <w:shd w:val="clear" w:color="auto" w:fill="auto"/>
        <w:ind w:left="940"/>
      </w:pPr>
      <w:r>
        <w:t>Знакомство с биографиями писателей:</w:t>
      </w:r>
    </w:p>
    <w:p w:rsidR="00466EB7" w:rsidRDefault="007476F7">
      <w:pPr>
        <w:pStyle w:val="Bodytext0"/>
        <w:numPr>
          <w:ilvl w:val="0"/>
          <w:numId w:val="30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Ф.Амирхан.</w:t>
      </w:r>
    </w:p>
    <w:p w:rsidR="00466EB7" w:rsidRDefault="007476F7">
      <w:pPr>
        <w:pStyle w:val="Bodytext0"/>
        <w:numPr>
          <w:ilvl w:val="0"/>
          <w:numId w:val="30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Г.Ибрагимов.</w:t>
      </w:r>
    </w:p>
    <w:p w:rsidR="00466EB7" w:rsidRDefault="007476F7">
      <w:pPr>
        <w:pStyle w:val="Bodytext0"/>
        <w:numPr>
          <w:ilvl w:val="0"/>
          <w:numId w:val="30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А.Гилязев.</w:t>
      </w:r>
    </w:p>
    <w:p w:rsidR="00466EB7" w:rsidRDefault="007476F7">
      <w:pPr>
        <w:pStyle w:val="Bodytext0"/>
        <w:numPr>
          <w:ilvl w:val="0"/>
          <w:numId w:val="30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Г.Камал.</w:t>
      </w:r>
    </w:p>
    <w:p w:rsidR="00466EB7" w:rsidRDefault="007476F7">
      <w:pPr>
        <w:pStyle w:val="Bodytext0"/>
        <w:numPr>
          <w:ilvl w:val="0"/>
          <w:numId w:val="30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Ш.Хусаенов.</w:t>
      </w:r>
    </w:p>
    <w:p w:rsidR="00466EB7" w:rsidRDefault="007476F7">
      <w:pPr>
        <w:pStyle w:val="Bodytext0"/>
        <w:numPr>
          <w:ilvl w:val="0"/>
          <w:numId w:val="30"/>
        </w:numPr>
        <w:shd w:val="clear" w:color="auto" w:fill="auto"/>
        <w:tabs>
          <w:tab w:val="left" w:pos="1551"/>
        </w:tabs>
        <w:spacing w:line="274" w:lineRule="exact"/>
        <w:ind w:left="940"/>
      </w:pPr>
      <w:r>
        <w:t>Р.Мингалим.</w:t>
      </w:r>
    </w:p>
    <w:p w:rsidR="00466EB7" w:rsidRDefault="007476F7">
      <w:pPr>
        <w:pStyle w:val="Bodytext30"/>
        <w:shd w:val="clear" w:color="auto" w:fill="auto"/>
        <w:ind w:left="940"/>
      </w:pPr>
      <w:r>
        <w:t>Переводы:</w:t>
      </w:r>
    </w:p>
    <w:p w:rsidR="00466EB7" w:rsidRDefault="007476F7">
      <w:pPr>
        <w:pStyle w:val="Bodytext0"/>
        <w:shd w:val="clear" w:color="auto" w:fill="auto"/>
        <w:tabs>
          <w:tab w:val="left" w:pos="1551"/>
        </w:tabs>
        <w:spacing w:after="815" w:line="274" w:lineRule="exact"/>
        <w:ind w:left="940"/>
      </w:pPr>
      <w:r>
        <w:t>1.</w:t>
      </w:r>
      <w:r>
        <w:tab/>
        <w:t>А.Пушкин «Пэйгамбэр» / «Пророк».</w:t>
      </w:r>
    </w:p>
    <w:p w:rsidR="00466EB7" w:rsidRDefault="007476F7">
      <w:pPr>
        <w:pStyle w:val="Bodytext0"/>
        <w:shd w:val="clear" w:color="auto" w:fill="auto"/>
        <w:spacing w:line="230" w:lineRule="exact"/>
        <w:ind w:left="2900"/>
        <w:jc w:val="left"/>
      </w:pPr>
      <w:r>
        <w:t>КАЛЕНДАРНО-ТЕМАТИЧЕСКОЕ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517"/>
        <w:gridCol w:w="1248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right="280"/>
              <w:jc w:val="right"/>
            </w:pPr>
            <w:r>
              <w:rPr>
                <w:rStyle w:val="Bodytext1"/>
              </w:rPr>
              <w:lastRenderedPageBreak/>
              <w:t>№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540"/>
              <w:jc w:val="left"/>
            </w:pPr>
            <w:r>
              <w:rPr>
                <w:rStyle w:val="Bodytext1"/>
              </w:rPr>
              <w:t>Наименование разделов и тем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left="140"/>
              <w:jc w:val="left"/>
            </w:pPr>
            <w:r>
              <w:rPr>
                <w:rStyle w:val="Bodytext1"/>
              </w:rPr>
              <w:t>Всего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140"/>
              <w:jc w:val="left"/>
            </w:pPr>
            <w:r>
              <w:rPr>
                <w:rStyle w:val="Bodytext1"/>
              </w:rPr>
              <w:t>часов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3760"/>
              <w:jc w:val="left"/>
            </w:pPr>
            <w:r>
              <w:rPr>
                <w:rStyle w:val="Bodytext1"/>
              </w:rPr>
              <w:t>9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34 часа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right="320"/>
              <w:jc w:val="right"/>
            </w:pPr>
            <w:r>
              <w:rPr>
                <w:rStyle w:val="Bodytext1"/>
              </w:rPr>
              <w:t>Блок 1. От устного народного творчества к письменному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Bodytext1"/>
              </w:rPr>
              <w:t>наследию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5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Истоки и история возникновения татарской литературы. Принципы разделения тюрко-татарской </w:t>
            </w:r>
            <w:r>
              <w:rPr>
                <w:rStyle w:val="Bodytext1"/>
              </w:rPr>
              <w:t>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 легат эт-терк» / «Словарь тюркских</w:t>
            </w:r>
            <w:r>
              <w:rPr>
                <w:rStyle w:val="Bodytext1"/>
              </w:rPr>
              <w:t xml:space="preserve"> наречий». Возникновение жанра элегии. Оды и элегии в татарской литературе. Творчества А.Ясави и С.Бакыргани. Дастан Золотоордынского периода «Идегэй».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трагедия.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Творчество писателя XVII века Мавлы Кулыя. Хикметы. Суфийская литература. Т</w:t>
            </w:r>
            <w:r>
              <w:rPr>
                <w:rStyle w:val="Bodytext1"/>
              </w:rPr>
              <w:t>урекменский поэт Махтумколый Фираги. Его газели в переводе Р.Миннуллина. Философия древнего поэта.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540"/>
              <w:jc w:val="left"/>
            </w:pPr>
            <w:r>
              <w:rPr>
                <w:rStyle w:val="Bodytext1"/>
              </w:rPr>
              <w:t>Блок 2. Литература XIX века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6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55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720"/>
              <w:jc w:val="left"/>
            </w:pPr>
            <w:r>
              <w:rPr>
                <w:rStyle w:val="Bodytext1"/>
              </w:rPr>
              <w:t xml:space="preserve">Краткий обзор литературы XIX века. Обзор поэзии. Чтение афоризмов из стихов поэтов А.Каргалыя, Х.Салихова, Г. Кандалыя, </w:t>
            </w:r>
            <w:r>
              <w:rPr>
                <w:rStyle w:val="Bodytext1"/>
              </w:rPr>
              <w:t>Г.Чокрыя, Акмуллы, Г.Самитовой. Проникновение в философию поэтов. Обзор прозы 2 половины XIX века. Просветительский реализм.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просветительский реализм.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Муса Акъегетзадэ. Биография писателя. Чтение романа «Хисаметдин менла». Проблема героя</w:t>
            </w:r>
            <w:r>
              <w:rPr>
                <w:rStyle w:val="Bodytext1"/>
              </w:rPr>
              <w:t xml:space="preserve"> времени. Служение татарскому народу. Просветительские идеи.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Риза Фахретдинов. Биография писателя. Чтение романа «Эсма, яки Гамэл вэ ж;эза» / «Асма, или Деяние и наказание». Проблема воспитания в семье. Особенности женских образов.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Захир Бигиев. Биография </w:t>
            </w:r>
            <w:r>
              <w:rPr>
                <w:rStyle w:val="Bodytext1"/>
              </w:rPr>
              <w:t>писателя. Чтение романа «влуф, яки Гузэл кыз Хэдичэ» / «Тысячи, или Красавица Хадича». Первый детективный роман в татарской литературе.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Шакир Мухамедов. Чтение повести «Япон сугышы, яки Доброволец Батыргали агай» / «Японская война, или Доброволец Батыргали</w:t>
            </w:r>
            <w:r>
              <w:rPr>
                <w:rStyle w:val="Bodytext1"/>
              </w:rPr>
              <w:t>». Выражение сатиры. Мнимый патриотизм.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ящичная композиция, обрамленная повесть.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right="280"/>
              <w:jc w:val="right"/>
            </w:pPr>
            <w:r>
              <w:rPr>
                <w:rStyle w:val="Bodytext1"/>
              </w:rPr>
              <w:t>3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420"/>
              <w:jc w:val="left"/>
            </w:pPr>
            <w:r>
              <w:rPr>
                <w:rStyle w:val="Bodytext1"/>
              </w:rPr>
              <w:t>Блок 3. Развитие жанра драмы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Bodytext1"/>
              </w:rPr>
              <w:t>5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720"/>
              <w:jc w:val="left"/>
            </w:pPr>
            <w:r>
              <w:rPr>
                <w:rStyle w:val="Bodytext1"/>
              </w:rPr>
              <w:t>Габдрахман Ильяси. Первый татарский драматург. Биография писателя. Чтение пьесы «Бичара кыз» / «»Бедная девушка». Очень</w:t>
            </w:r>
            <w:r>
              <w:rPr>
                <w:rStyle w:val="Bodytext1"/>
              </w:rPr>
              <w:t xml:space="preserve"> простой сюжет. Идея независимости женщины в семье.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720"/>
              <w:jc w:val="left"/>
            </w:pPr>
            <w:r>
              <w:rPr>
                <w:rStyle w:val="Bodytext1"/>
              </w:rPr>
              <w:t>Галиасгар Камал. Биография драматурга. Чтение комедии «Беренче театр» / «Первый театр». Противостояние рождению театра. Юмор. Сатира. Образ Хамзи бая.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комедия, трагикомедия.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Шариф </w:t>
            </w:r>
            <w:r>
              <w:rPr>
                <w:rStyle w:val="Bodytext1"/>
              </w:rPr>
              <w:t>Хусаинов. Биография драматурга. Чтение драмы «Эниемнец ак кулмэге (Эни килде)»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517"/>
        <w:gridCol w:w="1248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</w:pPr>
            <w:r>
              <w:rPr>
                <w:rStyle w:val="Bodytext1"/>
              </w:rPr>
              <w:t xml:space="preserve">одиноких, старых, </w:t>
            </w:r>
            <w:r>
              <w:rPr>
                <w:rStyle w:val="Bodytext1"/>
              </w:rPr>
              <w:t>беспомощных родителей. Душевная чистота персонажей. Антигерои. Прослушивание песни в исполнении И.Шакирова «Кичер мине, энкэй» / «Прости меня, мама». Беседа на тему «Ана образы» / «Образ матери». Сочинение.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Bodytext1"/>
              </w:rPr>
              <w:t>Блок 4. Литература начала XX века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3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Габдулла</w:t>
            </w:r>
            <w:r>
              <w:rPr>
                <w:rStyle w:val="Bodytext1"/>
              </w:rPr>
              <w:t xml:space="preserve"> Тукай. Литературное наследие поэта. Чтение и анализ стихотворения «Ана догасы» / «Молитва матери». Взаимоотношения между матерью и ребенком. Зиннур Мансуров. Чтение материала «Тукайныц татар кодексы» / «Татарский кодекс Тукая». Свод афоризмов поэта. Место</w:t>
            </w:r>
            <w:r>
              <w:rPr>
                <w:rStyle w:val="Bodytext1"/>
              </w:rPr>
              <w:t xml:space="preserve">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Фатих Амирхан. Чтение и анализ повести «Хэят» / «Хаят». О прекрасных взаимоотношениях семей русс</w:t>
            </w:r>
            <w:r>
              <w:rPr>
                <w:rStyle w:val="Bodytext1"/>
              </w:rPr>
              <w:t>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«Беренче мэхэббэт» / «Первая любовь». Беседа о счастье и любви.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000"/>
              <w:jc w:val="left"/>
            </w:pPr>
            <w:r>
              <w:rPr>
                <w:rStyle w:val="Bodytext1"/>
              </w:rPr>
              <w:t xml:space="preserve">Блок 5. Лучшие произведения </w:t>
            </w:r>
            <w:r>
              <w:rPr>
                <w:rStyle w:val="Bodytext1"/>
              </w:rPr>
              <w:t>XX века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10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912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Галимзян Ибрагимов. Повторение и добавление новых сведений в биографию писателя. Чтение и обсуждение рассказа «Сею - сэгадэт» / «Любовь - это счастье». Афоризмы знаменитых личностей о любви.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 xml:space="preserve">Амирхан Еники. Чтение и анализ повести «Эйтелмэгэн </w:t>
            </w:r>
            <w:r>
              <w:rPr>
                <w:rStyle w:val="Bodytext1"/>
              </w:rPr>
              <w:t>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</w:t>
            </w:r>
            <w:r>
              <w:rPr>
                <w:rStyle w:val="Bodytext1"/>
              </w:rPr>
              <w:t>. Этнографические детали. Проблема сохранения духовного наследия каждого народа.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Габдрахман Абсалямов. Биография писателя. Чтение отрывка из знаменитого романа «Ак чэчэклэр» / «Белые цветы». Развитие сюжета на медицинскую тему. Врачебная этика. Понятие «до</w:t>
            </w:r>
            <w:r>
              <w:rPr>
                <w:rStyle w:val="Bodytext1"/>
              </w:rPr>
              <w:t>брый доктор». Республиканское общественное движение «Ак чэчэклэр» / «Белые цветы». Про кинофильм «Ак чэчэклэр» / «Белые цветы». Про ежегодные Абсалямовские чтения школьников. Одноименные конкурсы.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Аяз Гилязев. Биография писателя. Чтение и анализ повести «Д</w:t>
            </w:r>
            <w:r>
              <w:rPr>
                <w:rStyle w:val="Bodytext1"/>
              </w:rPr>
              <w:t>омга кен, кич белэн» / 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</w:t>
            </w:r>
            <w:r>
              <w:rPr>
                <w:rStyle w:val="Bodytext1"/>
              </w:rPr>
              <w:t>ст между молодостью-силой и старостью-беспомощностью.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Рустем Мингалим. Биография писателя. Чтение и анализ рассказа «Сап-сары кезлэр» / «Желтая-прежелтая осень». Пейзаж родного края. Воспоминания о тяжелых военных буднях. Контраст между внутренней свободой</w:t>
            </w:r>
            <w:r>
              <w:rPr>
                <w:rStyle w:val="Bodytext1"/>
              </w:rPr>
              <w:t xml:space="preserve"> личности и внешним благополучием. Забота о детях.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1"/>
              </w:rPr>
              <w:t>Фанис Яруллин. Сатирический рассказ на тему «Кетелгэн кияу» / «Желанный жених». Проблема выбора спутника жизни. Разоблачение наживы богатства, принципа «я - тебе, ты - мне».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00"/>
            </w:pPr>
            <w:r>
              <w:rPr>
                <w:rStyle w:val="BodytextItalic"/>
              </w:rPr>
              <w:t>Теория литературы: сатира.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7517"/>
        <w:gridCol w:w="1248"/>
      </w:tblGrid>
      <w:tr w:rsidR="00466E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2900"/>
              <w:jc w:val="left"/>
            </w:pPr>
            <w:r>
              <w:rPr>
                <w:rStyle w:val="Bodytext1"/>
              </w:rPr>
              <w:t>Блок 6. Публицистика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Миргазиян Юныс. Основоположник маринистики в татарской литературе. Публицистика. Особенности жанра. Стиль. Чтение и обсуждение очерка «Су, Дир Ьэм Ьава турында хикэят» / «Рассказ о Воде, Земле и Небе». Становление национального </w:t>
            </w:r>
            <w:r>
              <w:rPr>
                <w:rStyle w:val="Bodytext1"/>
              </w:rPr>
              <w:t>характера у тюркского народа. Уставные отношения на службе. Способы познания мира.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Italic"/>
              </w:rPr>
              <w:t>Теория литературы: жанр публицистики. Стиль.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3140"/>
              <w:jc w:val="left"/>
            </w:pPr>
            <w:r>
              <w:rPr>
                <w:rStyle w:val="Bodytext1"/>
              </w:rPr>
              <w:t>Блок 7. Переводы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Bodytext1"/>
              </w:rPr>
              <w:t>2</w:t>
            </w:r>
          </w:p>
        </w:tc>
      </w:tr>
      <w:tr w:rsidR="00466EB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 xml:space="preserve">А.Пушкин. Чтение стихотворения «Пэйгамбэр» / «Пророк». Г.Тукай. Чтение стихотворения «Пэйгамбэр» / </w:t>
            </w:r>
            <w:r>
              <w:rPr>
                <w:rStyle w:val="Bodytext1"/>
              </w:rPr>
              <w:t>«Пророк». Сравнительный анализ. История создания стихотворения Тукая.</w:t>
            </w:r>
          </w:p>
          <w:p w:rsidR="00466EB7" w:rsidRDefault="007476F7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720"/>
            </w:pPr>
            <w:r>
              <w:rPr>
                <w:rStyle w:val="Bodytext1"/>
              </w:rPr>
              <w:t>А.Пушкин. «Мин уземэ Ьэйкэл салдым...» / «Я памятник себе воздвиг нерукотворный. 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EB7" w:rsidRDefault="00466EB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6EB7" w:rsidRDefault="00466EB7">
      <w:pPr>
        <w:rPr>
          <w:sz w:val="2"/>
          <w:szCs w:val="2"/>
        </w:rPr>
      </w:pPr>
    </w:p>
    <w:p w:rsidR="00466EB7" w:rsidRDefault="00466EB7">
      <w:pPr>
        <w:rPr>
          <w:sz w:val="2"/>
          <w:szCs w:val="2"/>
        </w:rPr>
      </w:pPr>
    </w:p>
    <w:sectPr w:rsidR="00466EB7" w:rsidSect="00466EB7">
      <w:type w:val="continuous"/>
      <w:pgSz w:w="11909" w:h="16838"/>
      <w:pgMar w:top="1013" w:right="557" w:bottom="1301" w:left="5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6F7" w:rsidRDefault="007476F7" w:rsidP="00466EB7">
      <w:r>
        <w:separator/>
      </w:r>
    </w:p>
  </w:endnote>
  <w:endnote w:type="continuationSeparator" w:id="1">
    <w:p w:rsidR="007476F7" w:rsidRDefault="007476F7" w:rsidP="00466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B7" w:rsidRDefault="00466EB7">
    <w:pPr>
      <w:rPr>
        <w:sz w:val="2"/>
        <w:szCs w:val="2"/>
      </w:rPr>
    </w:pPr>
    <w:r w:rsidRPr="00466E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1.9pt;margin-top:785.9pt;width:8.9pt;height:6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66EB7" w:rsidRDefault="00466EB7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AB705C" w:rsidRPr="00AB705C">
                    <w:rPr>
                      <w:rStyle w:val="Headerorfooter1"/>
                      <w:b/>
                      <w:bCs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B7" w:rsidRDefault="00466EB7">
    <w:pPr>
      <w:rPr>
        <w:sz w:val="2"/>
        <w:szCs w:val="2"/>
      </w:rPr>
    </w:pPr>
    <w:r w:rsidRPr="00466E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1.9pt;margin-top:785.9pt;width:8.9pt;height:6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66EB7" w:rsidRDefault="00466EB7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AB705C" w:rsidRPr="00AB705C">
                    <w:rPr>
                      <w:rStyle w:val="Headerorfooter1"/>
                      <w:b/>
                      <w:bCs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B7" w:rsidRDefault="00466EB7">
    <w:pPr>
      <w:rPr>
        <w:sz w:val="2"/>
        <w:szCs w:val="2"/>
      </w:rPr>
    </w:pPr>
    <w:r w:rsidRPr="00466E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3.65pt;margin-top:799.7pt;width:8.9pt;height:6.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66EB7" w:rsidRDefault="00466EB7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385A38" w:rsidRPr="00385A38">
                    <w:rPr>
                      <w:rStyle w:val="Headerorfooter1"/>
                      <w:b/>
                      <w:bCs/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B7" w:rsidRDefault="00466EB7">
    <w:pPr>
      <w:rPr>
        <w:sz w:val="2"/>
        <w:szCs w:val="2"/>
      </w:rPr>
    </w:pPr>
    <w:r w:rsidRPr="00466E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3.65pt;margin-top:799.7pt;width:8.9pt;height:6.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66EB7" w:rsidRDefault="00466EB7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385A38" w:rsidRPr="00385A38">
                    <w:rPr>
                      <w:rStyle w:val="Headerorfooter1"/>
                      <w:b/>
                      <w:bCs/>
                      <w:noProof/>
                    </w:rPr>
                    <w:t>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6F7" w:rsidRDefault="007476F7"/>
  </w:footnote>
  <w:footnote w:type="continuationSeparator" w:id="1">
    <w:p w:rsidR="007476F7" w:rsidRDefault="007476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1544"/>
    <w:multiLevelType w:val="multilevel"/>
    <w:tmpl w:val="1C14A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92FAF"/>
    <w:multiLevelType w:val="multilevel"/>
    <w:tmpl w:val="23968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0768A7"/>
    <w:multiLevelType w:val="multilevel"/>
    <w:tmpl w:val="20188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80C59"/>
    <w:multiLevelType w:val="multilevel"/>
    <w:tmpl w:val="E6CCB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362E1"/>
    <w:multiLevelType w:val="multilevel"/>
    <w:tmpl w:val="2A1033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FC4EFC"/>
    <w:multiLevelType w:val="multilevel"/>
    <w:tmpl w:val="AD82C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0356EA"/>
    <w:multiLevelType w:val="multilevel"/>
    <w:tmpl w:val="47B43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AF1CF2"/>
    <w:multiLevelType w:val="multilevel"/>
    <w:tmpl w:val="4D868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FB278B"/>
    <w:multiLevelType w:val="multilevel"/>
    <w:tmpl w:val="531EF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A16D21"/>
    <w:multiLevelType w:val="multilevel"/>
    <w:tmpl w:val="C6AC2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2D617C"/>
    <w:multiLevelType w:val="multilevel"/>
    <w:tmpl w:val="C4B27D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492204"/>
    <w:multiLevelType w:val="multilevel"/>
    <w:tmpl w:val="4F8C2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4317B2"/>
    <w:multiLevelType w:val="multilevel"/>
    <w:tmpl w:val="76A06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02669A"/>
    <w:multiLevelType w:val="multilevel"/>
    <w:tmpl w:val="E4A4F0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D61C7A"/>
    <w:multiLevelType w:val="multilevel"/>
    <w:tmpl w:val="5128C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E0306E"/>
    <w:multiLevelType w:val="multilevel"/>
    <w:tmpl w:val="2BE2D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2342D2"/>
    <w:multiLevelType w:val="multilevel"/>
    <w:tmpl w:val="6B7AC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910096"/>
    <w:multiLevelType w:val="multilevel"/>
    <w:tmpl w:val="77567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F978FE"/>
    <w:multiLevelType w:val="multilevel"/>
    <w:tmpl w:val="1BC84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700FDA"/>
    <w:multiLevelType w:val="multilevel"/>
    <w:tmpl w:val="7FA8F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0D64B3"/>
    <w:multiLevelType w:val="multilevel"/>
    <w:tmpl w:val="E1C04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1C5280"/>
    <w:multiLevelType w:val="multilevel"/>
    <w:tmpl w:val="7160C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7C3A5F"/>
    <w:multiLevelType w:val="multilevel"/>
    <w:tmpl w:val="0A8AA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280E86"/>
    <w:multiLevelType w:val="multilevel"/>
    <w:tmpl w:val="BADC0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DF5B9A"/>
    <w:multiLevelType w:val="multilevel"/>
    <w:tmpl w:val="D31A1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DD6187"/>
    <w:multiLevelType w:val="multilevel"/>
    <w:tmpl w:val="6164A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9D327C"/>
    <w:multiLevelType w:val="multilevel"/>
    <w:tmpl w:val="EE90D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361D9A"/>
    <w:multiLevelType w:val="multilevel"/>
    <w:tmpl w:val="CD306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E1F35FC"/>
    <w:multiLevelType w:val="multilevel"/>
    <w:tmpl w:val="AB06A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DD0B59"/>
    <w:multiLevelType w:val="multilevel"/>
    <w:tmpl w:val="F8929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13"/>
  </w:num>
  <w:num w:numId="5">
    <w:abstractNumId w:val="14"/>
  </w:num>
  <w:num w:numId="6">
    <w:abstractNumId w:val="15"/>
  </w:num>
  <w:num w:numId="7">
    <w:abstractNumId w:val="17"/>
  </w:num>
  <w:num w:numId="8">
    <w:abstractNumId w:val="20"/>
  </w:num>
  <w:num w:numId="9">
    <w:abstractNumId w:val="26"/>
  </w:num>
  <w:num w:numId="10">
    <w:abstractNumId w:val="6"/>
  </w:num>
  <w:num w:numId="11">
    <w:abstractNumId w:val="27"/>
  </w:num>
  <w:num w:numId="12">
    <w:abstractNumId w:val="3"/>
  </w:num>
  <w:num w:numId="13">
    <w:abstractNumId w:val="29"/>
  </w:num>
  <w:num w:numId="14">
    <w:abstractNumId w:val="23"/>
  </w:num>
  <w:num w:numId="15">
    <w:abstractNumId w:val="18"/>
  </w:num>
  <w:num w:numId="16">
    <w:abstractNumId w:val="22"/>
  </w:num>
  <w:num w:numId="17">
    <w:abstractNumId w:val="12"/>
  </w:num>
  <w:num w:numId="18">
    <w:abstractNumId w:val="1"/>
  </w:num>
  <w:num w:numId="19">
    <w:abstractNumId w:val="28"/>
  </w:num>
  <w:num w:numId="20">
    <w:abstractNumId w:val="5"/>
  </w:num>
  <w:num w:numId="21">
    <w:abstractNumId w:val="16"/>
  </w:num>
  <w:num w:numId="22">
    <w:abstractNumId w:val="4"/>
  </w:num>
  <w:num w:numId="23">
    <w:abstractNumId w:val="8"/>
  </w:num>
  <w:num w:numId="24">
    <w:abstractNumId w:val="25"/>
  </w:num>
  <w:num w:numId="25">
    <w:abstractNumId w:val="11"/>
  </w:num>
  <w:num w:numId="26">
    <w:abstractNumId w:val="19"/>
  </w:num>
  <w:num w:numId="27">
    <w:abstractNumId w:val="0"/>
  </w:num>
  <w:num w:numId="28">
    <w:abstractNumId w:val="7"/>
  </w:num>
  <w:num w:numId="29">
    <w:abstractNumId w:val="2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66EB7"/>
    <w:rsid w:val="00385A38"/>
    <w:rsid w:val="00466EB7"/>
    <w:rsid w:val="007476F7"/>
    <w:rsid w:val="00AB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E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EB7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466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466EB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466E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sid w:val="00466E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">
    <w:name w:val="Body text_"/>
    <w:basedOn w:val="a0"/>
    <w:link w:val="Bodytext0"/>
    <w:rsid w:val="00466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1">
    <w:name w:val="Heading #1_"/>
    <w:basedOn w:val="a0"/>
    <w:link w:val="Heading10"/>
    <w:rsid w:val="00466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3">
    <w:name w:val="Body text (3)_"/>
    <w:basedOn w:val="a0"/>
    <w:link w:val="Bodytext30"/>
    <w:rsid w:val="00466E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Exact">
    <w:name w:val="Body text Exact"/>
    <w:basedOn w:val="a0"/>
    <w:rsid w:val="00466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Bodytext1">
    <w:name w:val="Body text"/>
    <w:basedOn w:val="Bodytext"/>
    <w:rsid w:val="00466E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Italic">
    <w:name w:val="Body text + Italic"/>
    <w:basedOn w:val="Bodytext"/>
    <w:rsid w:val="00466EB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Italic0">
    <w:name w:val="Body text + Italic"/>
    <w:basedOn w:val="Bodytext"/>
    <w:rsid w:val="00466EB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466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ablecaption1">
    <w:name w:val="Table caption"/>
    <w:basedOn w:val="Tablecaption"/>
    <w:rsid w:val="00466EB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66EB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466E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0">
    <w:name w:val="Body text"/>
    <w:basedOn w:val="a"/>
    <w:link w:val="Bodytext"/>
    <w:rsid w:val="00466EB7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466EB7"/>
    <w:pPr>
      <w:shd w:val="clear" w:color="auto" w:fill="FFFFFF"/>
      <w:spacing w:after="240" w:line="278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30">
    <w:name w:val="Body text (3)"/>
    <w:basedOn w:val="a"/>
    <w:link w:val="Bodytext3"/>
    <w:rsid w:val="00466EB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ablecaption0">
    <w:name w:val="Table caption"/>
    <w:basedOn w:val="a"/>
    <w:link w:val="Tablecaption"/>
    <w:rsid w:val="00466E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11380</Words>
  <Characters>64870</Characters>
  <Application>Microsoft Office Word</Application>
  <DocSecurity>0</DocSecurity>
  <Lines>540</Lines>
  <Paragraphs>152</Paragraphs>
  <ScaleCrop>false</ScaleCrop>
  <Company/>
  <LinksUpToDate>false</LinksUpToDate>
  <CharactersWithSpaces>76098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 шк, тат гр.</dc:title>
  <dc:subject>по линии МОи Н Рт</dc:subject>
  <dc:creator>Татьяна Михайловна</dc:creator>
  <cp:keywords>рабочая программа</cp:keywords>
  <cp:lastModifiedBy>Татьяна Михайловна</cp:lastModifiedBy>
  <cp:revision>2</cp:revision>
  <dcterms:created xsi:type="dcterms:W3CDTF">2020-03-02T09:48:00Z</dcterms:created>
  <dcterms:modified xsi:type="dcterms:W3CDTF">2020-03-02T09:50:00Z</dcterms:modified>
</cp:coreProperties>
</file>